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6005" w14:textId="77777777" w:rsidR="00C93169" w:rsidRDefault="00C93169">
      <w:pPr>
        <w:rPr>
          <w:rFonts w:hint="eastAsia"/>
        </w:rPr>
      </w:pPr>
      <w:r>
        <w:rPr>
          <w:rFonts w:hint="eastAsia"/>
        </w:rPr>
        <w:t>huā xiāo</w:t>
      </w:r>
    </w:p>
    <w:p w14:paraId="0E109978" w14:textId="77777777" w:rsidR="00C93169" w:rsidRDefault="00C93169">
      <w:pPr>
        <w:rPr>
          <w:rFonts w:hint="eastAsia"/>
        </w:rPr>
      </w:pPr>
      <w:r>
        <w:rPr>
          <w:rFonts w:hint="eastAsia"/>
        </w:rPr>
        <w:t>在汉语中，“花销”指的是支出或花费，通常用于描述日常生活中各种费用的开销。这个词不仅仅是一个简单的经济术语，它还反映了人们的生活方式和消费习惯。随着社会的发展和经济的进步，人们的花销模式也在不断演变。</w:t>
      </w:r>
    </w:p>
    <w:p w14:paraId="783760AC" w14:textId="77777777" w:rsidR="00C93169" w:rsidRDefault="00C93169">
      <w:pPr>
        <w:rPr>
          <w:rFonts w:hint="eastAsia"/>
        </w:rPr>
      </w:pPr>
    </w:p>
    <w:p w14:paraId="1BBFA4EF" w14:textId="77777777" w:rsidR="00C93169" w:rsidRDefault="00C931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D0C67" w14:textId="77777777" w:rsidR="00C93169" w:rsidRDefault="00C93169">
      <w:pPr>
        <w:rPr>
          <w:rFonts w:hint="eastAsia"/>
        </w:rPr>
      </w:pPr>
      <w:r>
        <w:rPr>
          <w:rFonts w:hint="eastAsia"/>
        </w:rPr>
        <w:t>传统与现代花销观念的转变</w:t>
      </w:r>
    </w:p>
    <w:p w14:paraId="18553D3A" w14:textId="77777777" w:rsidR="00C93169" w:rsidRDefault="00C93169">
      <w:pPr>
        <w:rPr>
          <w:rFonts w:hint="eastAsia"/>
        </w:rPr>
      </w:pPr>
      <w:r>
        <w:rPr>
          <w:rFonts w:hint="eastAsia"/>
        </w:rPr>
        <w:t>在过去，人们的收入相对固定，花销也更加注重实用性和必要性。购买商品时会优先考虑其耐久度和功能性，而不仅仅是追求时尚或者品牌效应。然而，进入现代社会后，随着收入水平的提高和个人主义文化的兴起，人们的消费观念发生了显著变化。现在，消费者不仅关注产品的质量和价格，还越来越重视购物体验、个性化服务以及产品背后的文化价值。</w:t>
      </w:r>
    </w:p>
    <w:p w14:paraId="2DEE006B" w14:textId="77777777" w:rsidR="00C93169" w:rsidRDefault="00C93169">
      <w:pPr>
        <w:rPr>
          <w:rFonts w:hint="eastAsia"/>
        </w:rPr>
      </w:pPr>
    </w:p>
    <w:p w14:paraId="7F394986" w14:textId="77777777" w:rsidR="00C93169" w:rsidRDefault="00C9316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B0D1EB" w14:textId="77777777" w:rsidR="00C93169" w:rsidRDefault="00C93169">
      <w:pPr>
        <w:rPr>
          <w:rFonts w:hint="eastAsia"/>
        </w:rPr>
      </w:pPr>
      <w:r>
        <w:rPr>
          <w:rFonts w:hint="eastAsia"/>
        </w:rPr>
        <w:t>影响花销的因素</w:t>
      </w:r>
    </w:p>
    <w:p w14:paraId="4FEBAE9A" w14:textId="77777777" w:rsidR="00C93169" w:rsidRDefault="00C93169">
      <w:pPr>
        <w:rPr>
          <w:rFonts w:hint="eastAsia"/>
        </w:rPr>
      </w:pPr>
      <w:r>
        <w:rPr>
          <w:rFonts w:hint="eastAsia"/>
        </w:rPr>
        <w:t>许多因素都会影响个人或家庭的花销决策。首先是收入水平，这是最直接的影响因素之一；其次是物价变动，尤其是食品、住房等必需品的价格波动直接影响到居民的生活成本；广告宣传、社交网络、生活方式的变化也会引导人们的消费需求。不同的地区经济发展状况不同，也会导致各地居民的平均花销存在差异。</w:t>
      </w:r>
    </w:p>
    <w:p w14:paraId="5ED07D37" w14:textId="77777777" w:rsidR="00C93169" w:rsidRDefault="00C93169">
      <w:pPr>
        <w:rPr>
          <w:rFonts w:hint="eastAsia"/>
        </w:rPr>
      </w:pPr>
    </w:p>
    <w:p w14:paraId="35E156F3" w14:textId="77777777" w:rsidR="00C93169" w:rsidRDefault="00C931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9EBD62" w14:textId="77777777" w:rsidR="00C93169" w:rsidRDefault="00C93169">
      <w:pPr>
        <w:rPr>
          <w:rFonts w:hint="eastAsia"/>
        </w:rPr>
      </w:pPr>
      <w:r>
        <w:rPr>
          <w:rFonts w:hint="eastAsia"/>
        </w:rPr>
        <w:t>如何合理规划花销</w:t>
      </w:r>
    </w:p>
    <w:p w14:paraId="7D8F6AD3" w14:textId="77777777" w:rsidR="00C93169" w:rsidRDefault="00C93169">
      <w:pPr>
        <w:rPr>
          <w:rFonts w:hint="eastAsia"/>
        </w:rPr>
      </w:pPr>
      <w:r>
        <w:rPr>
          <w:rFonts w:hint="eastAsia"/>
        </w:rPr>
        <w:t>面对日益复杂的消费环境，学会合理规划自己的花销变得尤为重要。制定预算可以帮助我们更好地控制开支，避免不必要的浪费。通过记录每一笔开销，我们可以清楚地了解到钱都花在哪里了，并据此调整消费习惯。培养储蓄意识也是理财的重要部分，为未来的不确定性做好准备总是明智的选择。对于大额支出，如购房购车，则需要更加谨慎地评估自身财务状况，确保不会因为一时冲动而给自己带来长期的经济压力。</w:t>
      </w:r>
    </w:p>
    <w:p w14:paraId="25DBACEF" w14:textId="77777777" w:rsidR="00C93169" w:rsidRDefault="00C93169">
      <w:pPr>
        <w:rPr>
          <w:rFonts w:hint="eastAsia"/>
        </w:rPr>
      </w:pPr>
    </w:p>
    <w:p w14:paraId="6B088FAC" w14:textId="77777777" w:rsidR="00C93169" w:rsidRDefault="00C931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A9647" w14:textId="77777777" w:rsidR="00C93169" w:rsidRDefault="00C93169">
      <w:pPr>
        <w:rPr>
          <w:rFonts w:hint="eastAsia"/>
        </w:rPr>
      </w:pPr>
      <w:r>
        <w:rPr>
          <w:rFonts w:hint="eastAsia"/>
        </w:rPr>
        <w:t>科技对花销管理的帮助</w:t>
      </w:r>
    </w:p>
    <w:p w14:paraId="20F46FCD" w14:textId="77777777" w:rsidR="00C93169" w:rsidRDefault="00C93169">
      <w:pPr>
        <w:rPr>
          <w:rFonts w:hint="eastAsia"/>
        </w:rPr>
      </w:pPr>
      <w:r>
        <w:rPr>
          <w:rFonts w:hint="eastAsia"/>
        </w:rPr>
        <w:t>近年来，科技进步为我们的财务管理带来了极大的便利。各种手机应用程序和在线平台让我们能够随时随地查看账户余额、支付账单、跟踪投资收益等。这些工具不仅可以简化日常交易流程，还能提供个性化的建议来帮助用户优化其财务状况。例如，一些应用可以根据用户的消费模式提出节省开支的方法，或是推荐适合的投资产品以增加财富。利用好这些资源，可以让我们更加轻松地掌控自己的金钱流动，实现更高效的花销管理。</w:t>
      </w:r>
    </w:p>
    <w:p w14:paraId="13E23481" w14:textId="77777777" w:rsidR="00C93169" w:rsidRDefault="00C93169">
      <w:pPr>
        <w:rPr>
          <w:rFonts w:hint="eastAsia"/>
        </w:rPr>
      </w:pPr>
    </w:p>
    <w:p w14:paraId="1EDD6370" w14:textId="77777777" w:rsidR="00C93169" w:rsidRDefault="00C931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95E3D" w14:textId="77777777" w:rsidR="00C93169" w:rsidRDefault="00C93169">
      <w:pPr>
        <w:rPr>
          <w:rFonts w:hint="eastAsia"/>
        </w:rPr>
      </w:pPr>
      <w:r>
        <w:rPr>
          <w:rFonts w:hint="eastAsia"/>
        </w:rPr>
        <w:t>最后的总结</w:t>
      </w:r>
    </w:p>
    <w:p w14:paraId="6C101457" w14:textId="77777777" w:rsidR="00C93169" w:rsidRDefault="00C93169">
      <w:pPr>
        <w:rPr>
          <w:rFonts w:hint="eastAsia"/>
        </w:rPr>
      </w:pPr>
      <w:r>
        <w:rPr>
          <w:rFonts w:hint="eastAsia"/>
        </w:rPr>
        <w:t>“花销”一词简单却涵盖了生活中的方方面面。从传统的节俭持家到如今多元化、个性化的消费选择，每个时代的人都有着自己独特的花销故事。在这个快速变化的世界里，保持理性消费的态度，结合科技手段有效管理个人财务，将有助于我们在享受美好生活的也为未来打下坚实的经济基础。</w:t>
      </w:r>
    </w:p>
    <w:p w14:paraId="7204EAD8" w14:textId="77777777" w:rsidR="00C93169" w:rsidRDefault="00C93169">
      <w:pPr>
        <w:rPr>
          <w:rFonts w:hint="eastAsia"/>
        </w:rPr>
      </w:pPr>
    </w:p>
    <w:p w14:paraId="7067B881" w14:textId="77777777" w:rsidR="00C93169" w:rsidRDefault="00C931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8106C" w14:textId="41B24E04" w:rsidR="00276C1D" w:rsidRDefault="00276C1D"/>
    <w:sectPr w:rsidR="00276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1D"/>
    <w:rsid w:val="000C25D5"/>
    <w:rsid w:val="00276C1D"/>
    <w:rsid w:val="00C9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3F72C-C3D2-4F64-AF27-B68F38E5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C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C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C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C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C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C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C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C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C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C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C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C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C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C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C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C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C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C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C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C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C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C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C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