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FD5C" w14:textId="77777777" w:rsidR="007A6F6A" w:rsidRDefault="007A6F6A">
      <w:pPr>
        <w:rPr>
          <w:rFonts w:hint="eastAsia"/>
        </w:rPr>
      </w:pPr>
      <w:r>
        <w:rPr>
          <w:rFonts w:hint="eastAsia"/>
        </w:rPr>
        <w:t>羁的拼音是什么</w:t>
      </w:r>
    </w:p>
    <w:p w14:paraId="65E44E41" w14:textId="77777777" w:rsidR="007A6F6A" w:rsidRDefault="007A6F6A">
      <w:pPr>
        <w:rPr>
          <w:rFonts w:hint="eastAsia"/>
        </w:rPr>
      </w:pPr>
      <w:r>
        <w:rPr>
          <w:rFonts w:hint="eastAsia"/>
        </w:rPr>
        <w:t>汉字“羁”的拼音是 jī。这个字在现代汉语中并不常见，但其意义深远，常出现在古文和成语中。它主要指的是马络头、马缰绳，引申为束缚、约束的意思。为了更全面地理解这个字，我们可以从它的构造、演变以及用法等方面进行探讨。</w:t>
      </w:r>
    </w:p>
    <w:p w14:paraId="0F462DC7" w14:textId="77777777" w:rsidR="007A6F6A" w:rsidRDefault="007A6F6A">
      <w:pPr>
        <w:rPr>
          <w:rFonts w:hint="eastAsia"/>
        </w:rPr>
      </w:pPr>
    </w:p>
    <w:p w14:paraId="2ADDC689" w14:textId="77777777" w:rsidR="007A6F6A" w:rsidRDefault="007A6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2AF61" w14:textId="77777777" w:rsidR="007A6F6A" w:rsidRDefault="007A6F6A">
      <w:pPr>
        <w:rPr>
          <w:rFonts w:hint="eastAsia"/>
        </w:rPr>
      </w:pPr>
      <w:r>
        <w:rPr>
          <w:rFonts w:hint="eastAsia"/>
        </w:rPr>
        <w:t>“羁”字的构造与演变</w:t>
      </w:r>
    </w:p>
    <w:p w14:paraId="7F80D7BF" w14:textId="77777777" w:rsidR="007A6F6A" w:rsidRDefault="007A6F6A">
      <w:pPr>
        <w:rPr>
          <w:rFonts w:hint="eastAsia"/>
        </w:rPr>
      </w:pPr>
      <w:r>
        <w:rPr>
          <w:rFonts w:hint="eastAsia"/>
        </w:rPr>
        <w:t>“羁”是一个形声字，左边是“糸”，表示与线有关，右边是“奇”，用来表音。古代的“羁”字形象地描绘了用绳索制作的马具，这是古人驯服和控制马匹的重要工具。随着历史的发展，“羁”的含义逐渐扩展到不仅仅是对动物的约束，也象征着对人的限制或束缚。</w:t>
      </w:r>
    </w:p>
    <w:p w14:paraId="47B227C7" w14:textId="77777777" w:rsidR="007A6F6A" w:rsidRDefault="007A6F6A">
      <w:pPr>
        <w:rPr>
          <w:rFonts w:hint="eastAsia"/>
        </w:rPr>
      </w:pPr>
    </w:p>
    <w:p w14:paraId="3C020B4A" w14:textId="77777777" w:rsidR="007A6F6A" w:rsidRDefault="007A6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609E3" w14:textId="77777777" w:rsidR="007A6F6A" w:rsidRDefault="007A6F6A">
      <w:pPr>
        <w:rPr>
          <w:rFonts w:hint="eastAsia"/>
        </w:rPr>
      </w:pPr>
      <w:r>
        <w:rPr>
          <w:rFonts w:hint="eastAsia"/>
        </w:rPr>
        <w:t>“羁”字的文化内涵</w:t>
      </w:r>
    </w:p>
    <w:p w14:paraId="0D4B094E" w14:textId="77777777" w:rsidR="007A6F6A" w:rsidRDefault="007A6F6A">
      <w:pPr>
        <w:rPr>
          <w:rFonts w:hint="eastAsia"/>
        </w:rPr>
      </w:pPr>
      <w:r>
        <w:rPr>
          <w:rFonts w:hint="eastAsia"/>
        </w:rPr>
        <w:t>在中国传统文化里，“羁”不仅指物理上的约束，还隐含着一种精神层面的束缚。例如，在诗歌和文学作品中，“羁旅”一词经常用来形容漂泊在外的游子，表达他们远离家乡的心境。“羁臣”则指的是被流放或者贬谪的官员。这种语境下的“羁”带有一种无奈和悲凉的情感色彩。</w:t>
      </w:r>
    </w:p>
    <w:p w14:paraId="214B6294" w14:textId="77777777" w:rsidR="007A6F6A" w:rsidRDefault="007A6F6A">
      <w:pPr>
        <w:rPr>
          <w:rFonts w:hint="eastAsia"/>
        </w:rPr>
      </w:pPr>
    </w:p>
    <w:p w14:paraId="0ED6FE02" w14:textId="77777777" w:rsidR="007A6F6A" w:rsidRDefault="007A6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F087E" w14:textId="77777777" w:rsidR="007A6F6A" w:rsidRDefault="007A6F6A">
      <w:pPr>
        <w:rPr>
          <w:rFonts w:hint="eastAsia"/>
        </w:rPr>
      </w:pPr>
      <w:r>
        <w:rPr>
          <w:rFonts w:hint="eastAsia"/>
        </w:rPr>
        <w:t>“羁”字在成语中的使用</w:t>
      </w:r>
    </w:p>
    <w:p w14:paraId="1F25010F" w14:textId="77777777" w:rsidR="007A6F6A" w:rsidRDefault="007A6F6A">
      <w:pPr>
        <w:rPr>
          <w:rFonts w:hint="eastAsia"/>
        </w:rPr>
      </w:pPr>
      <w:r>
        <w:rPr>
          <w:rFonts w:hint="eastAsia"/>
        </w:rPr>
        <w:t>“羁”字频繁出现在许多成语中，如“羁鸟恋旧林”，表达了被束缚的鸟儿怀念自由自在的生活；“羁縻之地”指的是边疆地区，暗示这些地方虽然名义上归中央政府管辖，但实际上管理较为松散。“羁旅之愁”、“羁留”等词语都体现了“羁”字背后那种难以摆脱的束缚感。</w:t>
      </w:r>
    </w:p>
    <w:p w14:paraId="2C9725CC" w14:textId="77777777" w:rsidR="007A6F6A" w:rsidRDefault="007A6F6A">
      <w:pPr>
        <w:rPr>
          <w:rFonts w:hint="eastAsia"/>
        </w:rPr>
      </w:pPr>
    </w:p>
    <w:p w14:paraId="1D1027E5" w14:textId="77777777" w:rsidR="007A6F6A" w:rsidRDefault="007A6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C0243" w14:textId="77777777" w:rsidR="007A6F6A" w:rsidRDefault="007A6F6A">
      <w:pPr>
        <w:rPr>
          <w:rFonts w:hint="eastAsia"/>
        </w:rPr>
      </w:pPr>
      <w:r>
        <w:rPr>
          <w:rFonts w:hint="eastAsia"/>
        </w:rPr>
        <w:t>“羁”字在现代社会的意义</w:t>
      </w:r>
    </w:p>
    <w:p w14:paraId="01276815" w14:textId="77777777" w:rsidR="007A6F6A" w:rsidRDefault="007A6F6A">
      <w:pPr>
        <w:rPr>
          <w:rFonts w:hint="eastAsia"/>
        </w:rPr>
      </w:pPr>
      <w:r>
        <w:rPr>
          <w:rFonts w:hint="eastAsia"/>
        </w:rPr>
        <w:t>尽管“羁”字在日常生活中不常用，但在特定场合下，它依然能够传达出深刻的意义。比如，在讨论个人自由和社会规范之间的关系时，“羁”可以用来比喻社会规则对个体行为的影响。在艺术创作领域，“羁”也可以作为一种灵感来源，鼓励创作者思考如何在框架内寻求突破，实现自我表达的最大化。</w:t>
      </w:r>
    </w:p>
    <w:p w14:paraId="62767255" w14:textId="77777777" w:rsidR="007A6F6A" w:rsidRDefault="007A6F6A">
      <w:pPr>
        <w:rPr>
          <w:rFonts w:hint="eastAsia"/>
        </w:rPr>
      </w:pPr>
    </w:p>
    <w:p w14:paraId="11DE021E" w14:textId="77777777" w:rsidR="007A6F6A" w:rsidRDefault="007A6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15521" w14:textId="77777777" w:rsidR="007A6F6A" w:rsidRDefault="007A6F6A">
      <w:pPr>
        <w:rPr>
          <w:rFonts w:hint="eastAsia"/>
        </w:rPr>
      </w:pPr>
      <w:r>
        <w:rPr>
          <w:rFonts w:hint="eastAsia"/>
        </w:rPr>
        <w:t>最后的总结</w:t>
      </w:r>
    </w:p>
    <w:p w14:paraId="0DD8232D" w14:textId="77777777" w:rsidR="007A6F6A" w:rsidRDefault="007A6F6A">
      <w:pPr>
        <w:rPr>
          <w:rFonts w:hint="eastAsia"/>
        </w:rPr>
      </w:pPr>
      <w:r>
        <w:rPr>
          <w:rFonts w:hint="eastAsia"/>
        </w:rPr>
        <w:t>“羁”不仅仅是一个简单的汉字，它承载着丰富的历史文化信息，并且至今仍然能够在我们的语言和文化生活中找到其身影。通过对“羁”的深入理解，我们不仅能更好地掌握汉语词汇，更能体会到中华文化的博大精深。</w:t>
      </w:r>
    </w:p>
    <w:p w14:paraId="61565AC8" w14:textId="77777777" w:rsidR="007A6F6A" w:rsidRDefault="007A6F6A">
      <w:pPr>
        <w:rPr>
          <w:rFonts w:hint="eastAsia"/>
        </w:rPr>
      </w:pPr>
    </w:p>
    <w:p w14:paraId="2843EBDF" w14:textId="77777777" w:rsidR="007A6F6A" w:rsidRDefault="007A6F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FA5D9" w14:textId="48E5859E" w:rsidR="00406F54" w:rsidRDefault="00406F54"/>
    <w:sectPr w:rsidR="00406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54"/>
    <w:rsid w:val="00406F54"/>
    <w:rsid w:val="007A6F6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CDAF7-92C6-4844-9AB4-3FA825A6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