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BC6F1" w14:textId="77777777" w:rsidR="00C7561C" w:rsidRDefault="00C7561C">
      <w:pPr>
        <w:rPr>
          <w:rFonts w:hint="eastAsia"/>
        </w:rPr>
      </w:pPr>
      <w:r>
        <w:rPr>
          <w:rFonts w:hint="eastAsia"/>
        </w:rPr>
        <w:t>红的拼音怎么打出来</w:t>
      </w:r>
    </w:p>
    <w:p w14:paraId="7F18DA8F" w14:textId="77777777" w:rsidR="00C7561C" w:rsidRDefault="00C7561C">
      <w:pPr>
        <w:rPr>
          <w:rFonts w:hint="eastAsia"/>
        </w:rPr>
      </w:pPr>
      <w:r>
        <w:rPr>
          <w:rFonts w:hint="eastAsia"/>
        </w:rPr>
        <w:t>在中文信息处理和交流日益频繁的今天，如何正确地输入汉字及其拼音成为许多人关心的问题。对于“红”字的拼音，它是一个简单却也经常被问到的例子。当我们需要打出“红”的拼音时，实际上是非常直接且简单的。按照汉语拼音的标准，“红”的拼音是“hóng”。具体是如何操作来打出这个拼音呢？</w:t>
      </w:r>
    </w:p>
    <w:p w14:paraId="5C9D0711" w14:textId="77777777" w:rsidR="00C7561C" w:rsidRDefault="00C7561C">
      <w:pPr>
        <w:rPr>
          <w:rFonts w:hint="eastAsia"/>
        </w:rPr>
      </w:pPr>
    </w:p>
    <w:p w14:paraId="1BE50296" w14:textId="77777777" w:rsidR="00C7561C" w:rsidRDefault="00C75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6C4A0" w14:textId="77777777" w:rsidR="00C7561C" w:rsidRDefault="00C7561C">
      <w:pPr>
        <w:rPr>
          <w:rFonts w:hint="eastAsia"/>
        </w:rPr>
      </w:pPr>
      <w:r>
        <w:rPr>
          <w:rFonts w:hint="eastAsia"/>
        </w:rPr>
        <w:t>使用电脑键盘输入法</w:t>
      </w:r>
    </w:p>
    <w:p w14:paraId="1CE49195" w14:textId="77777777" w:rsidR="00C7561C" w:rsidRDefault="00C7561C">
      <w:pPr>
        <w:rPr>
          <w:rFonts w:hint="eastAsia"/>
        </w:rPr>
      </w:pPr>
      <w:r>
        <w:rPr>
          <w:rFonts w:hint="eastAsia"/>
        </w:rPr>
        <w:t>对于大多数用户来说，最常用的方法就是通过电脑上的中文输入法来打出“红”的拼音。以Windows系统自带的微软拼音输入法为例，当您想要输入“红”字时，只需在打开中文输入的状态下，按下键盘上的字母组合“hong”，然后选择出现的候选词列表中的“红”字即可。如果您想要单独显示拼音“hóng”，则可以在输入“hong”后，根据所使用的输入法不同，使用特定的功能键（如空格、回车等）或设置来切换至全拼模式，从而显示出带声调的拼音。</w:t>
      </w:r>
    </w:p>
    <w:p w14:paraId="4C44381C" w14:textId="77777777" w:rsidR="00C7561C" w:rsidRDefault="00C7561C">
      <w:pPr>
        <w:rPr>
          <w:rFonts w:hint="eastAsia"/>
        </w:rPr>
      </w:pPr>
    </w:p>
    <w:p w14:paraId="0247323A" w14:textId="77777777" w:rsidR="00C7561C" w:rsidRDefault="00C75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6CE416" w14:textId="77777777" w:rsidR="00C7561C" w:rsidRDefault="00C7561C">
      <w:pPr>
        <w:rPr>
          <w:rFonts w:hint="eastAsia"/>
        </w:rPr>
      </w:pPr>
      <w:r>
        <w:rPr>
          <w:rFonts w:hint="eastAsia"/>
        </w:rPr>
        <w:t>手机和平板设备</w:t>
      </w:r>
    </w:p>
    <w:p w14:paraId="17186548" w14:textId="77777777" w:rsidR="00C7561C" w:rsidRDefault="00C7561C">
      <w:pPr>
        <w:rPr>
          <w:rFonts w:hint="eastAsia"/>
        </w:rPr>
      </w:pPr>
      <w:r>
        <w:rPr>
          <w:rFonts w:hint="eastAsia"/>
        </w:rPr>
        <w:t>在移动设备上，如智能手机或平板电脑，过程与电脑类似但可能更加简便。由于触摸屏输入法通常都支持手写识别以及语音输入功能，因此除了常规的键盘拼音输入外，还可以通过说出“红”字让设备自动转换为文字或者拼音。在iOS或Android系统的标准输入法中，一般都有一个专门用于展示和编辑拼音的界面，用户可以轻松地调整每个字符的声调，确保拼音的准确性。</w:t>
      </w:r>
    </w:p>
    <w:p w14:paraId="71359487" w14:textId="77777777" w:rsidR="00C7561C" w:rsidRDefault="00C7561C">
      <w:pPr>
        <w:rPr>
          <w:rFonts w:hint="eastAsia"/>
        </w:rPr>
      </w:pPr>
    </w:p>
    <w:p w14:paraId="3EC7ADAC" w14:textId="77777777" w:rsidR="00C7561C" w:rsidRDefault="00C75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374F4" w14:textId="77777777" w:rsidR="00C7561C" w:rsidRDefault="00C7561C">
      <w:pPr>
        <w:rPr>
          <w:rFonts w:hint="eastAsia"/>
        </w:rPr>
      </w:pPr>
      <w:r>
        <w:rPr>
          <w:rFonts w:hint="eastAsia"/>
        </w:rPr>
        <w:t>特殊场合下的拼音输入</w:t>
      </w:r>
    </w:p>
    <w:p w14:paraId="4AC272FA" w14:textId="77777777" w:rsidR="00C7561C" w:rsidRDefault="00C7561C">
      <w:pPr>
        <w:rPr>
          <w:rFonts w:hint="eastAsia"/>
        </w:rPr>
      </w:pPr>
      <w:r>
        <w:rPr>
          <w:rFonts w:hint="eastAsia"/>
        </w:rPr>
        <w:t>有时候，我们可能需要在某些特殊场合下准确无误地输入带声调的拼音，比如在制作教学材料、撰写语言学论文或是进行汉字学习的时候。在这种情况下，了解如何使用Unicode编码或实体代码来表示带声调的拼音就显得尤为重要了。例如，在网页设计中，要显示“hóng”，可以使用实体“&amp;amp;#7843;”来代替。而在一些文本编辑器或编程环境中，则可以直接插入相应的Unicode字符。</w:t>
      </w:r>
    </w:p>
    <w:p w14:paraId="434255A5" w14:textId="77777777" w:rsidR="00C7561C" w:rsidRDefault="00C7561C">
      <w:pPr>
        <w:rPr>
          <w:rFonts w:hint="eastAsia"/>
        </w:rPr>
      </w:pPr>
    </w:p>
    <w:p w14:paraId="3D5C5B22" w14:textId="77777777" w:rsidR="00C7561C" w:rsidRDefault="00C756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CBF6E" w14:textId="77777777" w:rsidR="00C7561C" w:rsidRDefault="00C7561C">
      <w:pPr>
        <w:rPr>
          <w:rFonts w:hint="eastAsia"/>
        </w:rPr>
      </w:pPr>
      <w:r>
        <w:rPr>
          <w:rFonts w:hint="eastAsia"/>
        </w:rPr>
        <w:t>最后的总结</w:t>
      </w:r>
    </w:p>
    <w:p w14:paraId="651EA07C" w14:textId="77777777" w:rsidR="00C7561C" w:rsidRDefault="00C7561C">
      <w:pPr>
        <w:rPr>
          <w:rFonts w:hint="eastAsia"/>
        </w:rPr>
      </w:pPr>
      <w:r>
        <w:rPr>
          <w:rFonts w:hint="eastAsia"/>
        </w:rPr>
        <w:t>无论是在电脑还是移动设备上，输入“红”的拼音都是一个相对直观的过程。随着技术的发展，输入法变得越来越智能和人性化，大大简化了我们的操作步骤。对于有更高要求的应用场景，掌握一些额外的知识和技术手段也是非常必要的。希望上述介绍能够帮助大家更好地理解和运用中文拼音输入技巧。</w:t>
      </w:r>
    </w:p>
    <w:p w14:paraId="02D9D7F7" w14:textId="77777777" w:rsidR="00C7561C" w:rsidRDefault="00C7561C">
      <w:pPr>
        <w:rPr>
          <w:rFonts w:hint="eastAsia"/>
        </w:rPr>
      </w:pPr>
    </w:p>
    <w:p w14:paraId="58663DAB" w14:textId="77777777" w:rsidR="00C7561C" w:rsidRDefault="00C756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2BD61" w14:textId="7A3EDB0B" w:rsidR="009B684C" w:rsidRDefault="009B684C"/>
    <w:sectPr w:rsidR="009B6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4C"/>
    <w:rsid w:val="009B684C"/>
    <w:rsid w:val="00C7561C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4BC75B-C344-4BBB-91B7-9EA69F75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6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6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6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6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6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6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6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6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6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6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6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6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6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6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6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6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6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6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6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6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6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6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6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6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6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6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6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6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6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