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CD4F" w14:textId="77777777" w:rsidR="004D63FF" w:rsidRDefault="004D63FF">
      <w:pPr>
        <w:rPr>
          <w:rFonts w:hint="eastAsia"/>
        </w:rPr>
      </w:pPr>
      <w:r>
        <w:rPr>
          <w:rFonts w:hint="eastAsia"/>
        </w:rPr>
        <w:t>籍甚无竟的拼音：jí shèn wú jìng</w:t>
      </w:r>
    </w:p>
    <w:p w14:paraId="1EC5AF9A" w14:textId="77777777" w:rsidR="004D63FF" w:rsidRDefault="004D63FF">
      <w:pPr>
        <w:rPr>
          <w:rFonts w:hint="eastAsia"/>
        </w:rPr>
      </w:pPr>
      <w:r>
        <w:rPr>
          <w:rFonts w:hint="eastAsia"/>
        </w:rPr>
        <w:t>“籍甚无竟”这一成语来源于《诗经·小雅·巧言》：“君子屡盟，乱是用长。君子信盗，乱是用暴。盗言孔甘，乱是用餤。匪其止共，维王之邛。奕奕寝庙，君子作之。秩秩大猷，圣人莫之。他人有心，予忖度之。跃跃毚兔，遇犬获之。”这里的“籍甚”意为盛大、众多；“无竟”则表示没有尽头或边界。成语整体表达了一种事物或情况非常盛行，且似乎看不到终止的状态。</w:t>
      </w:r>
    </w:p>
    <w:p w14:paraId="728E58B9" w14:textId="77777777" w:rsidR="004D63FF" w:rsidRDefault="004D63FF">
      <w:pPr>
        <w:rPr>
          <w:rFonts w:hint="eastAsia"/>
        </w:rPr>
      </w:pPr>
    </w:p>
    <w:p w14:paraId="34134696" w14:textId="77777777" w:rsidR="004D63FF" w:rsidRDefault="004D6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B3834" w14:textId="77777777" w:rsidR="004D63FF" w:rsidRDefault="004D63FF">
      <w:pPr>
        <w:rPr>
          <w:rFonts w:hint="eastAsia"/>
        </w:rPr>
      </w:pPr>
      <w:r>
        <w:rPr>
          <w:rFonts w:hint="eastAsia"/>
        </w:rPr>
        <w:t>成语典故背后的文化背景</w:t>
      </w:r>
    </w:p>
    <w:p w14:paraId="7B745D84" w14:textId="77777777" w:rsidR="004D63FF" w:rsidRDefault="004D63FF">
      <w:pPr>
        <w:rPr>
          <w:rFonts w:hint="eastAsia"/>
        </w:rPr>
      </w:pPr>
      <w:r>
        <w:rPr>
          <w:rFonts w:hint="eastAsia"/>
        </w:rPr>
        <w:t>在古代中国，诗歌与文学作品不仅是抒发情感的工具，也是传承文化和历史的重要载体。《诗经》作为中国古代最早的一部诗歌总集，其中收录了从西周初年至春秋中期大约500年间的305篇诗歌。这些诗歌反映了当时社会生活的方方面面，包括劳动与爱情、战争与徭役、压迫与反抗等。而“籍甚无竟”这个成语出自于这样的一个文化背景下，它不仅仅是一个简单的词语组合，更是承载着古人对社会现象深刻观察的结果。在那个时代，人们通过诗歌来记录和批判现实，以期达到警示世人的目的。</w:t>
      </w:r>
    </w:p>
    <w:p w14:paraId="0C9D89B2" w14:textId="77777777" w:rsidR="004D63FF" w:rsidRDefault="004D63FF">
      <w:pPr>
        <w:rPr>
          <w:rFonts w:hint="eastAsia"/>
        </w:rPr>
      </w:pPr>
    </w:p>
    <w:p w14:paraId="403BA7CF" w14:textId="77777777" w:rsidR="004D63FF" w:rsidRDefault="004D6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77764" w14:textId="77777777" w:rsidR="004D63FF" w:rsidRDefault="004D63FF">
      <w:pPr>
        <w:rPr>
          <w:rFonts w:hint="eastAsia"/>
        </w:rPr>
      </w:pPr>
      <w:r>
        <w:rPr>
          <w:rFonts w:hint="eastAsia"/>
        </w:rPr>
        <w:t>成语的现代意义及应用</w:t>
      </w:r>
    </w:p>
    <w:p w14:paraId="5AB54EFC" w14:textId="77777777" w:rsidR="004D63FF" w:rsidRDefault="004D63FF">
      <w:pPr>
        <w:rPr>
          <w:rFonts w:hint="eastAsia"/>
        </w:rPr>
      </w:pPr>
      <w:r>
        <w:rPr>
          <w:rFonts w:hint="eastAsia"/>
        </w:rPr>
        <w:t>尽管“籍甚无竟”这一成语源自两千多年前的文献，但在现代社会中依然具有广泛的应用价值。它可以用来形容任何一种趋势、行为或者状态达到了极其普遍的程度，并且持续时间很长，甚至可能无限延续下去。比如，在讨论某些不良的社会风气时，我们可以说这种风气“籍甚无竟”，意味着这种现象已经变得极为严重并且难以根治。在描述正面事物时也可以使用此成语，例如某项技术的发展势头迅猛且前景广阔，可以形容为“籍甚无竟”。“籍甚无竟”提醒我们要关注那些长期存在并影响深远的事物，无论是正面还是负面的影响。</w:t>
      </w:r>
    </w:p>
    <w:p w14:paraId="489CA205" w14:textId="77777777" w:rsidR="004D63FF" w:rsidRDefault="004D63FF">
      <w:pPr>
        <w:rPr>
          <w:rFonts w:hint="eastAsia"/>
        </w:rPr>
      </w:pPr>
    </w:p>
    <w:p w14:paraId="77FA4A5B" w14:textId="77777777" w:rsidR="004D63FF" w:rsidRDefault="004D6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776A9" w14:textId="77777777" w:rsidR="004D63FF" w:rsidRDefault="004D63FF">
      <w:pPr>
        <w:rPr>
          <w:rFonts w:hint="eastAsia"/>
        </w:rPr>
      </w:pPr>
      <w:r>
        <w:rPr>
          <w:rFonts w:hint="eastAsia"/>
        </w:rPr>
        <w:t>成语教育的重要性</w:t>
      </w:r>
    </w:p>
    <w:p w14:paraId="10801E4C" w14:textId="77777777" w:rsidR="004D63FF" w:rsidRDefault="004D63FF">
      <w:pPr>
        <w:rPr>
          <w:rFonts w:hint="eastAsia"/>
        </w:rPr>
      </w:pPr>
      <w:r>
        <w:rPr>
          <w:rFonts w:hint="eastAsia"/>
        </w:rPr>
        <w:t>学习成语对于提升个人的语言能力和文化素养有着不可忽视的作用。“籍甚无竟”这样的成语不仅有助于丰富我们的词汇量，还能够加深我们对中国传统文化的理解。成语往往蕴含着深刻的哲理和历史故事，它们是中国语言宝库中的瑰宝。通过对成语的学习，我们可以更好地掌握汉语的精妙之处，同时也能了解到更多关于古代社会的知识。成语也是一种有效的交流工具，恰当地运用成语可以使表达更加生动形象，增强说服力。因此，在教育领域中重视成语教学是非常必要的，这有助于培养学生的语文综合能力以及人文精神。</w:t>
      </w:r>
    </w:p>
    <w:p w14:paraId="74A73343" w14:textId="77777777" w:rsidR="004D63FF" w:rsidRDefault="004D63FF">
      <w:pPr>
        <w:rPr>
          <w:rFonts w:hint="eastAsia"/>
        </w:rPr>
      </w:pPr>
    </w:p>
    <w:p w14:paraId="72325B84" w14:textId="77777777" w:rsidR="004D63FF" w:rsidRDefault="004D6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60862" w14:textId="77777777" w:rsidR="004D63FF" w:rsidRDefault="004D63FF">
      <w:pPr>
        <w:rPr>
          <w:rFonts w:hint="eastAsia"/>
        </w:rPr>
      </w:pPr>
      <w:r>
        <w:rPr>
          <w:rFonts w:hint="eastAsia"/>
        </w:rPr>
        <w:t>最后的总结</w:t>
      </w:r>
    </w:p>
    <w:p w14:paraId="7C1E0851" w14:textId="77777777" w:rsidR="004D63FF" w:rsidRDefault="004D63FF">
      <w:pPr>
        <w:rPr>
          <w:rFonts w:hint="eastAsia"/>
        </w:rPr>
      </w:pPr>
      <w:r>
        <w:rPr>
          <w:rFonts w:hint="eastAsia"/>
        </w:rPr>
        <w:t>“籍甚无竟”作为一个古老的成语，不仅体现了古代中国人对社会现象敏锐的洞察力，也承载着深厚的文化内涵。在现代社会中，它仍然保持着鲜活的生命力，既可以用于批评负面的现象，也可以赞美积极向上的发展趋势。成语教育则是连接古今文化的桥梁，帮助我们更深入地理解汉语的魅力和中华文明的博大精深。希望更多的人能够认识到“籍甚无竟”以及其他成语的价值，并将它们融入到日常生活中去。</w:t>
      </w:r>
    </w:p>
    <w:p w14:paraId="4795BE68" w14:textId="77777777" w:rsidR="004D63FF" w:rsidRDefault="004D63FF">
      <w:pPr>
        <w:rPr>
          <w:rFonts w:hint="eastAsia"/>
        </w:rPr>
      </w:pPr>
    </w:p>
    <w:p w14:paraId="3329AB26" w14:textId="77777777" w:rsidR="004D63FF" w:rsidRDefault="004D6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76801" w14:textId="56B6856E" w:rsidR="00853115" w:rsidRDefault="00853115"/>
    <w:sectPr w:rsidR="00853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15"/>
    <w:rsid w:val="004D63FF"/>
    <w:rsid w:val="007B51D0"/>
    <w:rsid w:val="0085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60BB5-B65E-4357-AE81-7EF1BA3A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