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2143" w14:textId="77777777" w:rsidR="00CA6E61" w:rsidRDefault="00CA6E61">
      <w:pPr>
        <w:rPr>
          <w:rFonts w:hint="eastAsia"/>
        </w:rPr>
      </w:pPr>
      <w:r>
        <w:rPr>
          <w:rFonts w:hint="eastAsia"/>
        </w:rPr>
        <w:t>篁竹的拼音：huáng zhú</w:t>
      </w:r>
    </w:p>
    <w:p w14:paraId="4A6166F8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7A4F7" w14:textId="77777777" w:rsidR="00CA6E61" w:rsidRDefault="00CA6E61">
      <w:pPr>
        <w:rPr>
          <w:rFonts w:hint="eastAsia"/>
        </w:rPr>
      </w:pPr>
      <w:r>
        <w:rPr>
          <w:rFonts w:hint="eastAsia"/>
        </w:rPr>
        <w:t>篁竹，一种生长在亚热带和温带地区的植物，属于禾本科竹亚科。篁竹这个名称可能对许多人来说并不常见，但它所指代的却是我们生活中颇为熟悉的竹子之一。在中国古代文献中，“篁”字就用来描述茂密的竹林，而“竹”则是这一类植物的统称。篁竹以其坚韧不拔、四季常青的形象深得文人墨客的喜爱，成为诗歌、绘画等艺术作品中的重要题材。</w:t>
      </w:r>
    </w:p>
    <w:p w14:paraId="69494B9B" w14:textId="77777777" w:rsidR="00CA6E61" w:rsidRDefault="00CA6E61">
      <w:pPr>
        <w:rPr>
          <w:rFonts w:hint="eastAsia"/>
        </w:rPr>
      </w:pPr>
    </w:p>
    <w:p w14:paraId="1312B0CD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845C8" w14:textId="77777777" w:rsidR="00CA6E61" w:rsidRDefault="00CA6E61">
      <w:pPr>
        <w:rPr>
          <w:rFonts w:hint="eastAsia"/>
        </w:rPr>
      </w:pPr>
      <w:r>
        <w:rPr>
          <w:rFonts w:hint="eastAsia"/>
        </w:rPr>
        <w:t>历史与文化意义</w:t>
      </w:r>
    </w:p>
    <w:p w14:paraId="42A36776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C7597" w14:textId="77777777" w:rsidR="00CA6E61" w:rsidRDefault="00CA6E61">
      <w:pPr>
        <w:rPr>
          <w:rFonts w:hint="eastAsia"/>
        </w:rPr>
      </w:pPr>
      <w:r>
        <w:rPr>
          <w:rFonts w:hint="eastAsia"/>
        </w:rPr>
        <w:t>自古以来，篁竹在中国文化里便占据着特殊的地位。从《诗经》到唐宋诗词，再到明清小说，篁竹的身影无处不在。它象征着君子之风，代表了高洁、谦虚、正直等美德。古人常用篁竹比喻那些内心坚强且品德高尚的人士，认为篁竹虽空心却能挺立风雨之中，恰似仁人志士即便身处逆境也坚守信念。篁竹还被赋予了长寿和吉祥的寓意，在传统节日如春节时，人们喜欢用篁竹制作装饰品来祈福迎祥。</w:t>
      </w:r>
    </w:p>
    <w:p w14:paraId="55EFCE71" w14:textId="77777777" w:rsidR="00CA6E61" w:rsidRDefault="00CA6E61">
      <w:pPr>
        <w:rPr>
          <w:rFonts w:hint="eastAsia"/>
        </w:rPr>
      </w:pPr>
    </w:p>
    <w:p w14:paraId="19DE0DA3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7F1E2" w14:textId="77777777" w:rsidR="00CA6E61" w:rsidRDefault="00CA6E61">
      <w:pPr>
        <w:rPr>
          <w:rFonts w:hint="eastAsia"/>
        </w:rPr>
      </w:pPr>
      <w:r>
        <w:rPr>
          <w:rFonts w:hint="eastAsia"/>
        </w:rPr>
        <w:t>种类与分布</w:t>
      </w:r>
    </w:p>
    <w:p w14:paraId="3583DC6E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9E4DD" w14:textId="77777777" w:rsidR="00CA6E61" w:rsidRDefault="00CA6E61">
      <w:pPr>
        <w:rPr>
          <w:rFonts w:hint="eastAsia"/>
        </w:rPr>
      </w:pPr>
      <w:r>
        <w:rPr>
          <w:rFonts w:hint="eastAsia"/>
        </w:rPr>
        <w:t>篁竹并非单一物种，而是涵盖了多种不同类型的竹子。例如毛竹（Phyllostachys edulis），它是篁竹家族中最常见的成员之一，广泛分布于中国南方地区，特别是浙江、福建等地。毛竹不仅身形高大，而且用途广泛，是建筑、造纸等行业的重要原材料。另外还有紫竹（Phyllostachys nigra）、黄槽竹（Phyllostachys aureosulcata）等品种，它们各自有着独特的外观特征和适应环境，共同构成了丰富多彩的篁竹世界。</w:t>
      </w:r>
    </w:p>
    <w:p w14:paraId="13432B55" w14:textId="77777777" w:rsidR="00CA6E61" w:rsidRDefault="00CA6E61">
      <w:pPr>
        <w:rPr>
          <w:rFonts w:hint="eastAsia"/>
        </w:rPr>
      </w:pPr>
    </w:p>
    <w:p w14:paraId="07AD0E21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DA886" w14:textId="77777777" w:rsidR="00CA6E61" w:rsidRDefault="00CA6E61">
      <w:pPr>
        <w:rPr>
          <w:rFonts w:hint="eastAsia"/>
        </w:rPr>
      </w:pPr>
      <w:r>
        <w:rPr>
          <w:rFonts w:hint="eastAsia"/>
        </w:rPr>
        <w:t>生态价值</w:t>
      </w:r>
    </w:p>
    <w:p w14:paraId="65DCBFB9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843A4" w14:textId="77777777" w:rsidR="00CA6E61" w:rsidRDefault="00CA6E61">
      <w:pPr>
        <w:rPr>
          <w:rFonts w:hint="eastAsia"/>
        </w:rPr>
      </w:pPr>
      <w:r>
        <w:rPr>
          <w:rFonts w:hint="eastAsia"/>
        </w:rPr>
        <w:t>篁竹对于维护生态环境具有不可替代的作用。其根系发达，能够有效地防止水土流失；篁竹林还能吸收二氧化碳并释放氧气，起到净化空气的效果。更重要的是，篁竹为众多动植物提供了栖息地，促进了生物多样性的形成与发展。近年来，随着人们对环境保护意识的增强，篁竹林作为重要的自然资源得到了更多的关注与保护。</w:t>
      </w:r>
    </w:p>
    <w:p w14:paraId="4BC70251" w14:textId="77777777" w:rsidR="00CA6E61" w:rsidRDefault="00CA6E61">
      <w:pPr>
        <w:rPr>
          <w:rFonts w:hint="eastAsia"/>
        </w:rPr>
      </w:pPr>
    </w:p>
    <w:p w14:paraId="113FEB37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46A3C" w14:textId="77777777" w:rsidR="00CA6E61" w:rsidRDefault="00CA6E61">
      <w:pPr>
        <w:rPr>
          <w:rFonts w:hint="eastAsia"/>
        </w:rPr>
      </w:pPr>
      <w:r>
        <w:rPr>
          <w:rFonts w:hint="eastAsia"/>
        </w:rPr>
        <w:t>经济价值</w:t>
      </w:r>
    </w:p>
    <w:p w14:paraId="150597F9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F59D2" w14:textId="77777777" w:rsidR="00CA6E61" w:rsidRDefault="00CA6E61">
      <w:pPr>
        <w:rPr>
          <w:rFonts w:hint="eastAsia"/>
        </w:rPr>
      </w:pPr>
      <w:r>
        <w:rPr>
          <w:rFonts w:hint="eastAsia"/>
        </w:rPr>
        <w:t>除了文化和生态方面的重要性外，篁竹还在经济发展中扮演着关键角色。篁竹制品包括但不限于家具、工艺品、建筑材料等，这些产品不仅美观实用，而且体现了中国传统工艺的魅力。篁竹还可以用于食品加工，如竹笋就是一道美味佳肴，深受消费者喜爱。篁竹纤维可以提取制成纸张或纺织材料，推动了相关产业的发展。</w:t>
      </w:r>
    </w:p>
    <w:p w14:paraId="78FDCE11" w14:textId="77777777" w:rsidR="00CA6E61" w:rsidRDefault="00CA6E61">
      <w:pPr>
        <w:rPr>
          <w:rFonts w:hint="eastAsia"/>
        </w:rPr>
      </w:pPr>
    </w:p>
    <w:p w14:paraId="506D3A6B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230DE" w14:textId="77777777" w:rsidR="00CA6E61" w:rsidRDefault="00CA6E61">
      <w:pPr>
        <w:rPr>
          <w:rFonts w:hint="eastAsia"/>
        </w:rPr>
      </w:pPr>
      <w:r>
        <w:rPr>
          <w:rFonts w:hint="eastAsia"/>
        </w:rPr>
        <w:t>未来展望</w:t>
      </w:r>
    </w:p>
    <w:p w14:paraId="14C9221B" w14:textId="77777777" w:rsidR="00CA6E61" w:rsidRDefault="00CA6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C74D9" w14:textId="77777777" w:rsidR="00CA6E61" w:rsidRDefault="00CA6E61">
      <w:pPr>
        <w:rPr>
          <w:rFonts w:hint="eastAsia"/>
        </w:rPr>
      </w:pPr>
      <w:r>
        <w:rPr>
          <w:rFonts w:hint="eastAsia"/>
        </w:rPr>
        <w:t>面对全球气候变化带来的挑战，篁竹凭借其快速生长、易于管理等特点，有望成为可持续发展的新宠儿。通过科学研究和技术革新，我们可以进一步挖掘篁竹潜在的价值，使其更好地服务于人类社会。无论是构建绿色家园还是传承民族文化，篁竹都将持续发挥其独特而重要的作用。</w:t>
      </w:r>
    </w:p>
    <w:p w14:paraId="53D66223" w14:textId="77777777" w:rsidR="00CA6E61" w:rsidRDefault="00CA6E61">
      <w:pPr>
        <w:rPr>
          <w:rFonts w:hint="eastAsia"/>
        </w:rPr>
      </w:pPr>
    </w:p>
    <w:p w14:paraId="5708EDBB" w14:textId="77777777" w:rsidR="00CA6E61" w:rsidRDefault="00CA6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B12BF" w14:textId="627FAC7C" w:rsidR="00F6525A" w:rsidRDefault="00F6525A"/>
    <w:sectPr w:rsidR="00F6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5A"/>
    <w:rsid w:val="00912881"/>
    <w:rsid w:val="00CA6E61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19513-BFD6-4A11-AAB1-9A7F66CC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