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D823" w14:textId="77777777" w:rsidR="00BB0BA6" w:rsidRDefault="00BB0BA6">
      <w:pPr>
        <w:rPr>
          <w:rFonts w:hint="eastAsia"/>
        </w:rPr>
      </w:pPr>
      <w:r>
        <w:rPr>
          <w:rFonts w:hint="eastAsia"/>
        </w:rPr>
        <w:t>积雨空林烟火迟全诗的拼音</w:t>
      </w:r>
    </w:p>
    <w:p w14:paraId="7499D2E6" w14:textId="77777777" w:rsidR="00BB0BA6" w:rsidRDefault="00BB0BA6">
      <w:pPr>
        <w:rPr>
          <w:rFonts w:hint="eastAsia"/>
        </w:rPr>
      </w:pPr>
      <w:r>
        <w:rPr>
          <w:rFonts w:hint="eastAsia"/>
        </w:rPr>
        <w:t>在中华诗歌的长河中，王维以其独特的艺术魅力占据了一席之地。他的作品《积雨辋川庄作》是山水田园诗中的佳作，而“积雨空林烟火迟”一句更是其中的经典片段。这一句诗的拼音为：“jī yǔ kōng lín yān huǒ chí”。这短短的几个音节，却蕴含了丰富的意象和深厚的情感，仿佛能带我们穿越时空，回到那个烟雨朦胧的古代世界。</w:t>
      </w:r>
    </w:p>
    <w:p w14:paraId="4F751D28" w14:textId="77777777" w:rsidR="00BB0BA6" w:rsidRDefault="00BB0BA6">
      <w:pPr>
        <w:rPr>
          <w:rFonts w:hint="eastAsia"/>
        </w:rPr>
      </w:pPr>
    </w:p>
    <w:p w14:paraId="3B85527C" w14:textId="77777777" w:rsidR="00BB0BA6" w:rsidRDefault="00BB0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A312E" w14:textId="77777777" w:rsidR="00BB0BA6" w:rsidRDefault="00BB0BA6">
      <w:pPr>
        <w:rPr>
          <w:rFonts w:hint="eastAsia"/>
        </w:rPr>
      </w:pPr>
      <w:r>
        <w:rPr>
          <w:rFonts w:hint="eastAsia"/>
        </w:rPr>
        <w:t>诗意解析</w:t>
      </w:r>
    </w:p>
    <w:p w14:paraId="3AE1D7C4" w14:textId="77777777" w:rsidR="00BB0BA6" w:rsidRDefault="00BB0BA6">
      <w:pPr>
        <w:rPr>
          <w:rFonts w:hint="eastAsia"/>
        </w:rPr>
      </w:pPr>
      <w:r>
        <w:rPr>
          <w:rFonts w:hint="eastAsia"/>
        </w:rPr>
        <w:t>“积雨空林烟火迟”描绘的是一个静谧的画面：连绵不断的雨水过后，山林显得更加幽静，炊烟缓缓升起，似乎时间也在这一刻变得缓慢下来。王维通过这样的描写，传达出他对自然景物的细腻观察和深刻感悟。诗句中的每一个字都经过精心挑选，它们共同构成了一幅和谐统一的艺术画卷，让读者能够感受到诗人内心深处那份对宁静生活的向往。</w:t>
      </w:r>
    </w:p>
    <w:p w14:paraId="1DD0FCB4" w14:textId="77777777" w:rsidR="00BB0BA6" w:rsidRDefault="00BB0BA6">
      <w:pPr>
        <w:rPr>
          <w:rFonts w:hint="eastAsia"/>
        </w:rPr>
      </w:pPr>
    </w:p>
    <w:p w14:paraId="1820F632" w14:textId="77777777" w:rsidR="00BB0BA6" w:rsidRDefault="00BB0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CBFF0" w14:textId="77777777" w:rsidR="00BB0BA6" w:rsidRDefault="00BB0BA6">
      <w:pPr>
        <w:rPr>
          <w:rFonts w:hint="eastAsia"/>
        </w:rPr>
      </w:pPr>
      <w:r>
        <w:rPr>
          <w:rFonts w:hint="eastAsia"/>
        </w:rPr>
        <w:t>历史背景与作者心境</w:t>
      </w:r>
    </w:p>
    <w:p w14:paraId="60740FEC" w14:textId="77777777" w:rsidR="00BB0BA6" w:rsidRDefault="00BB0BA6">
      <w:pPr>
        <w:rPr>
          <w:rFonts w:hint="eastAsia"/>
        </w:rPr>
      </w:pPr>
      <w:r>
        <w:rPr>
          <w:rFonts w:hint="eastAsia"/>
        </w:rPr>
        <w:t>王维生活在唐朝盛世时期，但他在官场上的经历并不顺利。面对现实社会的压力，他选择了归隐山林，在那里找到了心灵的慰藉。“积雨空林烟火迟”正是这种心境的真实写照。远离尘嚣的喧嚣，沉浸在大自然的怀抱中，诗人得以用最纯粹的心灵去感受世界的美好。此句不仅是对自然景色的描述，更表达了诗人对理想生活状态的一种追求。</w:t>
      </w:r>
    </w:p>
    <w:p w14:paraId="412B823E" w14:textId="77777777" w:rsidR="00BB0BA6" w:rsidRDefault="00BB0BA6">
      <w:pPr>
        <w:rPr>
          <w:rFonts w:hint="eastAsia"/>
        </w:rPr>
      </w:pPr>
    </w:p>
    <w:p w14:paraId="05B78F68" w14:textId="77777777" w:rsidR="00BB0BA6" w:rsidRDefault="00BB0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10121" w14:textId="77777777" w:rsidR="00BB0BA6" w:rsidRDefault="00BB0BA6">
      <w:pPr>
        <w:rPr>
          <w:rFonts w:hint="eastAsia"/>
        </w:rPr>
      </w:pPr>
      <w:r>
        <w:rPr>
          <w:rFonts w:hint="eastAsia"/>
        </w:rPr>
        <w:t>艺术特色</w:t>
      </w:r>
    </w:p>
    <w:p w14:paraId="62F7F971" w14:textId="77777777" w:rsidR="00BB0BA6" w:rsidRDefault="00BB0BA6">
      <w:pPr>
        <w:rPr>
          <w:rFonts w:hint="eastAsia"/>
        </w:rPr>
      </w:pPr>
      <w:r>
        <w:rPr>
          <w:rFonts w:hint="eastAsia"/>
        </w:rPr>
        <w:t>从艺术角度来看，“积雨空林烟火迟”展现了王维卓越的诗歌技巧。他巧妙地运用了动静结合的手法，将静态的山林与动态的炊烟融为一体；同时又借助声音（雨声）与视觉（烟雾）之间的对比，增强了画面感。诗句还采用了“迟”字来表现时间流逝的感觉，赋予整个场景以生命和情感，使读者仿佛置身于那片充满诗意的土地之上。</w:t>
      </w:r>
    </w:p>
    <w:p w14:paraId="6F82E223" w14:textId="77777777" w:rsidR="00BB0BA6" w:rsidRDefault="00BB0BA6">
      <w:pPr>
        <w:rPr>
          <w:rFonts w:hint="eastAsia"/>
        </w:rPr>
      </w:pPr>
    </w:p>
    <w:p w14:paraId="6E01B666" w14:textId="77777777" w:rsidR="00BB0BA6" w:rsidRDefault="00BB0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EE6B2" w14:textId="77777777" w:rsidR="00BB0BA6" w:rsidRDefault="00BB0BA6">
      <w:pPr>
        <w:rPr>
          <w:rFonts w:hint="eastAsia"/>
        </w:rPr>
      </w:pPr>
      <w:r>
        <w:rPr>
          <w:rFonts w:hint="eastAsia"/>
        </w:rPr>
        <w:t>影响与传承</w:t>
      </w:r>
    </w:p>
    <w:p w14:paraId="5AE54ADE" w14:textId="77777777" w:rsidR="00BB0BA6" w:rsidRDefault="00BB0BA6">
      <w:pPr>
        <w:rPr>
          <w:rFonts w:hint="eastAsia"/>
        </w:rPr>
      </w:pPr>
      <w:r>
        <w:rPr>
          <w:rFonts w:hint="eastAsia"/>
        </w:rPr>
        <w:t>自问世以来，“积雨空林烟火迟”就受到了无数文人墨客的喜爱，并成为了中国古典文学宝库中一颗璀璨明珠。它不仅被广泛引用到各类文艺作品当中，而且其背后所传达出来的哲理思想也深深影响着后世之人。对于现代读者而言，这句诗依然具有重要的启示意义——无论身处何方，我们都应该保持一颗平静而敏感的心，去发现生活中那些容易被忽略的美好瞬间。</w:t>
      </w:r>
    </w:p>
    <w:p w14:paraId="33C05640" w14:textId="77777777" w:rsidR="00BB0BA6" w:rsidRDefault="00BB0BA6">
      <w:pPr>
        <w:rPr>
          <w:rFonts w:hint="eastAsia"/>
        </w:rPr>
      </w:pPr>
    </w:p>
    <w:p w14:paraId="0F48BC05" w14:textId="77777777" w:rsidR="00BB0BA6" w:rsidRDefault="00BB0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79214" w14:textId="74B999A8" w:rsidR="001D45FB" w:rsidRDefault="001D45FB"/>
    <w:sectPr w:rsidR="001D4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B"/>
    <w:rsid w:val="001D45FB"/>
    <w:rsid w:val="007B51D0"/>
    <w:rsid w:val="00B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48CD9-E9AD-4B81-9A36-BB6F0F5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