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CA6" w14:textId="77777777" w:rsidR="00C77D83" w:rsidRDefault="00C77D83">
      <w:pPr>
        <w:rPr>
          <w:rFonts w:hint="eastAsia"/>
        </w:rPr>
      </w:pPr>
      <w:r>
        <w:rPr>
          <w:rFonts w:hint="eastAsia"/>
        </w:rPr>
        <w:t>画龙点睛的拼音和意思</w:t>
      </w:r>
    </w:p>
    <w:p w14:paraId="1B5B0C98" w14:textId="77777777" w:rsidR="00C77D83" w:rsidRDefault="00C77D83">
      <w:pPr>
        <w:rPr>
          <w:rFonts w:hint="eastAsia"/>
        </w:rPr>
      </w:pPr>
      <w:r>
        <w:rPr>
          <w:rFonts w:hint="eastAsia"/>
        </w:rPr>
        <w:t>“画龙点睛”读作 huà lóng diǎn jīng。这个成语背后蕴含着深远的文化意义与历史故事，它不仅是中国语言宝库中的一颗璀璨明珠，更是在文学、艺术乃至日常生活中广泛应用的一个重要表达。</w:t>
      </w:r>
    </w:p>
    <w:p w14:paraId="6528522C" w14:textId="77777777" w:rsidR="00C77D83" w:rsidRDefault="00C77D83">
      <w:pPr>
        <w:rPr>
          <w:rFonts w:hint="eastAsia"/>
        </w:rPr>
      </w:pPr>
    </w:p>
    <w:p w14:paraId="38C69F2E" w14:textId="77777777" w:rsidR="00C77D83" w:rsidRDefault="00C77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8A34B" w14:textId="77777777" w:rsidR="00C77D83" w:rsidRDefault="00C77D83">
      <w:pPr>
        <w:rPr>
          <w:rFonts w:hint="eastAsia"/>
        </w:rPr>
      </w:pPr>
      <w:r>
        <w:rPr>
          <w:rFonts w:hint="eastAsia"/>
        </w:rPr>
        <w:t>成语起源</w:t>
      </w:r>
    </w:p>
    <w:p w14:paraId="19A49C77" w14:textId="77777777" w:rsidR="00C77D83" w:rsidRDefault="00C77D83">
      <w:pPr>
        <w:rPr>
          <w:rFonts w:hint="eastAsia"/>
        </w:rPr>
      </w:pPr>
      <w:r>
        <w:rPr>
          <w:rFonts w:hint="eastAsia"/>
        </w:rPr>
        <w:t>据传，“画龙点睛”的故事源自南北朝时期的画家张僧繇。传说他在南京安乐寺为寺庙绘制壁画时，画了四条龙却未点睛，原因是担心一旦点了睛，龙便会飞走。众人不信，坚持要他完成作品。僧繇无奈之下为两条龙点上了眼睛，刹那间电闪雷鸣，那两条龙竟真的破壁腾飞而去。这则故事流传至今，成为了汉语中寓意深刻的成语。</w:t>
      </w:r>
    </w:p>
    <w:p w14:paraId="0C07A7DA" w14:textId="77777777" w:rsidR="00C77D83" w:rsidRDefault="00C77D83">
      <w:pPr>
        <w:rPr>
          <w:rFonts w:hint="eastAsia"/>
        </w:rPr>
      </w:pPr>
    </w:p>
    <w:p w14:paraId="6636906C" w14:textId="77777777" w:rsidR="00C77D83" w:rsidRDefault="00C77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01DBF" w14:textId="77777777" w:rsidR="00C77D83" w:rsidRDefault="00C77D83">
      <w:pPr>
        <w:rPr>
          <w:rFonts w:hint="eastAsia"/>
        </w:rPr>
      </w:pPr>
      <w:r>
        <w:rPr>
          <w:rFonts w:hint="eastAsia"/>
        </w:rPr>
        <w:t>成语含义</w:t>
      </w:r>
    </w:p>
    <w:p w14:paraId="60B5482D" w14:textId="77777777" w:rsidR="00C77D83" w:rsidRDefault="00C77D83">
      <w:pPr>
        <w:rPr>
          <w:rFonts w:hint="eastAsia"/>
        </w:rPr>
      </w:pPr>
      <w:r>
        <w:rPr>
          <w:rFonts w:hint="eastAsia"/>
        </w:rPr>
        <w:t>从字面来看，“画龙点睛”是指在一幅画好的龙上点上眼睛，使得整幅画活灵活现。而在更广泛的意义上，这个成语用来比喻写作或讲话时，在关键处加上几句精辟的话，使内容更加生动有力，起到画龙之睛的作用，能够极大地提升整体效果。它强调的是细节的重要性，以及恰当点缀对于全局价值的提升。</w:t>
      </w:r>
    </w:p>
    <w:p w14:paraId="5B7866F9" w14:textId="77777777" w:rsidR="00C77D83" w:rsidRDefault="00C77D83">
      <w:pPr>
        <w:rPr>
          <w:rFonts w:hint="eastAsia"/>
        </w:rPr>
      </w:pPr>
    </w:p>
    <w:p w14:paraId="3D9A2AD3" w14:textId="77777777" w:rsidR="00C77D83" w:rsidRDefault="00C77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6A8F1" w14:textId="77777777" w:rsidR="00C77D83" w:rsidRDefault="00C77D83">
      <w:pPr>
        <w:rPr>
          <w:rFonts w:hint="eastAsia"/>
        </w:rPr>
      </w:pPr>
      <w:r>
        <w:rPr>
          <w:rFonts w:hint="eastAsia"/>
        </w:rPr>
        <w:t>实际应用</w:t>
      </w:r>
    </w:p>
    <w:p w14:paraId="6A778AAD" w14:textId="77777777" w:rsidR="00C77D83" w:rsidRDefault="00C77D83">
      <w:pPr>
        <w:rPr>
          <w:rFonts w:hint="eastAsia"/>
        </w:rPr>
      </w:pPr>
      <w:r>
        <w:rPr>
          <w:rFonts w:hint="eastAsia"/>
        </w:rPr>
        <w:t>在生活中，“画龙点睛”可以应用于各种场景。比如，在设计产品时，一个小小的创新可能成为产品的亮点，吸引消费者的注意；演讲中适时引用名言警句或是讲述一个小故事，往往能引起听众共鸣，让整个演讲更加精彩；写文章时，巧妙地加入一些个人见解或者幽默元素，可以使文章更具吸引力。恰到好处的点缀能够为事物增添光彩，达到意想不到的效果。</w:t>
      </w:r>
    </w:p>
    <w:p w14:paraId="0A38C446" w14:textId="77777777" w:rsidR="00C77D83" w:rsidRDefault="00C77D83">
      <w:pPr>
        <w:rPr>
          <w:rFonts w:hint="eastAsia"/>
        </w:rPr>
      </w:pPr>
    </w:p>
    <w:p w14:paraId="1085F87F" w14:textId="77777777" w:rsidR="00C77D83" w:rsidRDefault="00C77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0BF82" w14:textId="77777777" w:rsidR="00C77D83" w:rsidRDefault="00C77D83">
      <w:pPr>
        <w:rPr>
          <w:rFonts w:hint="eastAsia"/>
        </w:rPr>
      </w:pPr>
      <w:r>
        <w:rPr>
          <w:rFonts w:hint="eastAsia"/>
        </w:rPr>
        <w:t>文化影响</w:t>
      </w:r>
    </w:p>
    <w:p w14:paraId="4029E807" w14:textId="77777777" w:rsidR="00C77D83" w:rsidRDefault="00C77D83">
      <w:pPr>
        <w:rPr>
          <w:rFonts w:hint="eastAsia"/>
        </w:rPr>
      </w:pPr>
      <w:r>
        <w:rPr>
          <w:rFonts w:hint="eastAsia"/>
        </w:rPr>
        <w:t>成语“画龙点睛”体现了中国文化对细节重视的传统美德。古人相信，细微之处见真章，无论是书法、绘画还是诗词创作，都讲究意境与神韵，追求以少胜多的艺术境界。“画龙点睛”的理念也反映了中国哲学思想中的辩证法——局部与整体相互依存，相辅相成。通过这样一个简单的成语，我们可以窥见中国古代艺术家们对于美的追求，以及他们如何用智慧去诠释世界。</w:t>
      </w:r>
    </w:p>
    <w:p w14:paraId="66928D42" w14:textId="77777777" w:rsidR="00C77D83" w:rsidRDefault="00C77D83">
      <w:pPr>
        <w:rPr>
          <w:rFonts w:hint="eastAsia"/>
        </w:rPr>
      </w:pPr>
    </w:p>
    <w:p w14:paraId="4216710B" w14:textId="77777777" w:rsidR="00C77D83" w:rsidRDefault="00C77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56FA3" w14:textId="77777777" w:rsidR="00C77D83" w:rsidRDefault="00C77D83">
      <w:pPr>
        <w:rPr>
          <w:rFonts w:hint="eastAsia"/>
        </w:rPr>
      </w:pPr>
      <w:r>
        <w:rPr>
          <w:rFonts w:hint="eastAsia"/>
        </w:rPr>
        <w:t>最后的总结</w:t>
      </w:r>
    </w:p>
    <w:p w14:paraId="22C3066E" w14:textId="77777777" w:rsidR="00C77D83" w:rsidRDefault="00C77D83">
      <w:pPr>
        <w:rPr>
          <w:rFonts w:hint="eastAsia"/>
        </w:rPr>
      </w:pPr>
      <w:r>
        <w:rPr>
          <w:rFonts w:hint="eastAsia"/>
        </w:rPr>
        <w:t>“画龙点睛”不仅仅是一个成语，它是中华文化精髓的一部分，承载着古人对艺术的理解和对生活的感悟。这个成语提醒我们，在生活中的每一个选择和行动，哪怕是看似微不足道的细节，都有可能成为改变全局的关键因素。因此，无论是在工作中还是生活中，我们都应该注重细节，用心去发现那些可以让事物变得更加完美的“点睛之笔”。</w:t>
      </w:r>
    </w:p>
    <w:p w14:paraId="0AE33BFE" w14:textId="77777777" w:rsidR="00C77D83" w:rsidRDefault="00C77D83">
      <w:pPr>
        <w:rPr>
          <w:rFonts w:hint="eastAsia"/>
        </w:rPr>
      </w:pPr>
    </w:p>
    <w:p w14:paraId="58BE6A58" w14:textId="77777777" w:rsidR="00C77D83" w:rsidRDefault="00C77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7A379" w14:textId="4A812D94" w:rsidR="00582DF3" w:rsidRDefault="00582DF3"/>
    <w:sectPr w:rsidR="00582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F3"/>
    <w:rsid w:val="00582DF3"/>
    <w:rsid w:val="00912881"/>
    <w:rsid w:val="00C7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1EE81-0916-40B0-B503-C6F0846D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