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83597" w14:textId="77777777" w:rsidR="003B37BA" w:rsidRDefault="003B37BA">
      <w:pPr>
        <w:rPr>
          <w:rFonts w:hint="eastAsia"/>
        </w:rPr>
      </w:pPr>
      <w:r>
        <w:rPr>
          <w:rFonts w:hint="eastAsia"/>
        </w:rPr>
        <w:t>画的拼音部首组词：描绘艺术与语言的桥梁</w:t>
      </w:r>
    </w:p>
    <w:p w14:paraId="4472B4D6" w14:textId="77777777" w:rsidR="003B37BA" w:rsidRDefault="003B37BA">
      <w:pPr>
        <w:rPr>
          <w:rFonts w:hint="eastAsia"/>
        </w:rPr>
      </w:pPr>
      <w:r>
        <w:rPr>
          <w:rFonts w:hint="eastAsia"/>
        </w:rPr>
        <w:t>在汉语的广袤世界里，每个汉字都蕴含着独特的韵味和故事。"画"字，作为其中的一员，不仅象征着一种视觉艺术形式，还承载着深厚的文化内涵。从拼音“huà”出发，我们可以探索这个字所关联的词汇海洋，以及它们如何成为连接艺术表达和日常交流的桥梁。</w:t>
      </w:r>
    </w:p>
    <w:p w14:paraId="5F8BCA51" w14:textId="77777777" w:rsidR="003B37BA" w:rsidRDefault="003B37BA">
      <w:pPr>
        <w:rPr>
          <w:rFonts w:hint="eastAsia"/>
        </w:rPr>
      </w:pPr>
    </w:p>
    <w:p w14:paraId="176307F7" w14:textId="77777777" w:rsidR="003B37BA" w:rsidRDefault="003B37BA">
      <w:pPr>
        <w:rPr>
          <w:rFonts w:hint="eastAsia"/>
        </w:rPr>
      </w:pPr>
      <w:r>
        <w:rPr>
          <w:rFonts w:hint="eastAsia"/>
        </w:rPr>
        <w:t xml:space="preserve"> </w:t>
      </w:r>
    </w:p>
    <w:p w14:paraId="1002F3E0" w14:textId="77777777" w:rsidR="003B37BA" w:rsidRDefault="003B37BA">
      <w:pPr>
        <w:rPr>
          <w:rFonts w:hint="eastAsia"/>
        </w:rPr>
      </w:pPr>
      <w:r>
        <w:rPr>
          <w:rFonts w:hint="eastAsia"/>
        </w:rPr>
        <w:t>笔墨纸砚：画的物质基础</w:t>
      </w:r>
    </w:p>
    <w:p w14:paraId="3F8D92CC" w14:textId="77777777" w:rsidR="003B37BA" w:rsidRDefault="003B37BA">
      <w:pPr>
        <w:rPr>
          <w:rFonts w:hint="eastAsia"/>
        </w:rPr>
      </w:pPr>
      <w:r>
        <w:rPr>
          <w:rFonts w:hint="eastAsia"/>
        </w:rPr>
        <w:t>提到画，人们往往会联想到中国传统绘画中不可或缺的四大工具——笔、墨、纸、砚。“笔画”一词，便是直接将绘画的动作与书写行为联系起来，强调了两者在技法上的共通之处。而“墨画”则特指用水墨绘制的作品，它是东方艺术的重要表现形式之一。纸张为艺术家提供了创作的平台，“纸画”简单地描述了这一关系；至于砚台，则是研磨墨汁的器具，它虽不直接出现在画面之上，却是画家们钟爱的传统元素。</w:t>
      </w:r>
    </w:p>
    <w:p w14:paraId="45071A3C" w14:textId="77777777" w:rsidR="003B37BA" w:rsidRDefault="003B37BA">
      <w:pPr>
        <w:rPr>
          <w:rFonts w:hint="eastAsia"/>
        </w:rPr>
      </w:pPr>
    </w:p>
    <w:p w14:paraId="0539F59C" w14:textId="77777777" w:rsidR="003B37BA" w:rsidRDefault="003B37BA">
      <w:pPr>
        <w:rPr>
          <w:rFonts w:hint="eastAsia"/>
        </w:rPr>
      </w:pPr>
      <w:r>
        <w:rPr>
          <w:rFonts w:hint="eastAsia"/>
        </w:rPr>
        <w:t xml:space="preserve"> </w:t>
      </w:r>
    </w:p>
    <w:p w14:paraId="7FD61800" w14:textId="77777777" w:rsidR="003B37BA" w:rsidRDefault="003B37BA">
      <w:pPr>
        <w:rPr>
          <w:rFonts w:hint="eastAsia"/>
        </w:rPr>
      </w:pPr>
      <w:r>
        <w:rPr>
          <w:rFonts w:hint="eastAsia"/>
        </w:rPr>
        <w:t>丹青妙手：色彩与技巧的结合</w:t>
      </w:r>
    </w:p>
    <w:p w14:paraId="34D206E0" w14:textId="77777777" w:rsidR="003B37BA" w:rsidRDefault="003B37BA">
      <w:pPr>
        <w:rPr>
          <w:rFonts w:hint="eastAsia"/>
        </w:rPr>
      </w:pPr>
      <w:r>
        <w:rPr>
          <w:rFonts w:hint="eastAsia"/>
        </w:rPr>
        <w:t>在中国古代，优秀的画家常被誉为“丹青妙手”，这里“丹青”泛指各种颜色，尤其是红色和青色这两种最能代表中国古典绘画的颜色。“彩画”、“壁画”等词汇体现了色彩运用在不同场合下的多样性和丰富性。“画技”这个词涵盖了所有与绘画相关的技能，包括但不限于构图、用线、设色等方面的知识和技术。</w:t>
      </w:r>
    </w:p>
    <w:p w14:paraId="5F56CE17" w14:textId="77777777" w:rsidR="003B37BA" w:rsidRDefault="003B37BA">
      <w:pPr>
        <w:rPr>
          <w:rFonts w:hint="eastAsia"/>
        </w:rPr>
      </w:pPr>
    </w:p>
    <w:p w14:paraId="034E32BF" w14:textId="77777777" w:rsidR="003B37BA" w:rsidRDefault="003B37BA">
      <w:pPr>
        <w:rPr>
          <w:rFonts w:hint="eastAsia"/>
        </w:rPr>
      </w:pPr>
      <w:r>
        <w:rPr>
          <w:rFonts w:hint="eastAsia"/>
        </w:rPr>
        <w:t xml:space="preserve"> </w:t>
      </w:r>
    </w:p>
    <w:p w14:paraId="24D5D1B7" w14:textId="77777777" w:rsidR="003B37BA" w:rsidRDefault="003B37BA">
      <w:pPr>
        <w:rPr>
          <w:rFonts w:hint="eastAsia"/>
        </w:rPr>
      </w:pPr>
      <w:r>
        <w:rPr>
          <w:rFonts w:hint="eastAsia"/>
        </w:rPr>
        <w:t>形神兼备：追求完美的艺术境界</w:t>
      </w:r>
    </w:p>
    <w:p w14:paraId="26F6BD5D" w14:textId="77777777" w:rsidR="003B37BA" w:rsidRDefault="003B37BA">
      <w:pPr>
        <w:rPr>
          <w:rFonts w:hint="eastAsia"/>
        </w:rPr>
      </w:pPr>
      <w:r>
        <w:rPr>
          <w:rFonts w:hint="eastAsia"/>
        </w:rPr>
        <w:t>对于一幅好画而言，“形似”只是第一步，“神韵”才是最终极的目标。“写生画”要求画家忠实于对象的真实形态，通过细致入微的观察捕捉自然界的微妙变化；而“意象画”则更加强调个人情感与思想的传达，鼓励创作者突破现实束缚，在作品中融入自己的想象和感悟。无论是哪种风格，“传神”都是评判优秀作品的关键标准。</w:t>
      </w:r>
    </w:p>
    <w:p w14:paraId="2E222207" w14:textId="77777777" w:rsidR="003B37BA" w:rsidRDefault="003B37BA">
      <w:pPr>
        <w:rPr>
          <w:rFonts w:hint="eastAsia"/>
        </w:rPr>
      </w:pPr>
    </w:p>
    <w:p w14:paraId="47A05361" w14:textId="77777777" w:rsidR="003B37BA" w:rsidRDefault="003B37BA">
      <w:pPr>
        <w:rPr>
          <w:rFonts w:hint="eastAsia"/>
        </w:rPr>
      </w:pPr>
      <w:r>
        <w:rPr>
          <w:rFonts w:hint="eastAsia"/>
        </w:rPr>
        <w:t xml:space="preserve"> </w:t>
      </w:r>
    </w:p>
    <w:p w14:paraId="0C0AF0DF" w14:textId="77777777" w:rsidR="003B37BA" w:rsidRDefault="003B37BA">
      <w:pPr>
        <w:rPr>
          <w:rFonts w:hint="eastAsia"/>
        </w:rPr>
      </w:pPr>
      <w:r>
        <w:rPr>
          <w:rFonts w:hint="eastAsia"/>
        </w:rPr>
        <w:t>古今中外：跨越时空的艺术对话</w:t>
      </w:r>
    </w:p>
    <w:p w14:paraId="50085EB6" w14:textId="77777777" w:rsidR="003B37BA" w:rsidRDefault="003B37BA">
      <w:pPr>
        <w:rPr>
          <w:rFonts w:hint="eastAsia"/>
        </w:rPr>
      </w:pPr>
      <w:r>
        <w:rPr>
          <w:rFonts w:hint="eastAsia"/>
        </w:rPr>
        <w:t>随着时代的发展，“油画”、“水彩画”、“版画”等西方绘画形式逐渐被引入中国，并与中国传统绘画相互影响、交融共生。“连环画”作为一种特殊的叙事方式，在上世纪曾风靡一时，它以连续的画面讲述完整的故事，深受大众喜爱。“动画”已经成为现代媒体娱乐产业不可或缺的一部分，其背后的技术原理也离不开早期绘画艺术的积累和发展。</w:t>
      </w:r>
    </w:p>
    <w:p w14:paraId="13B85548" w14:textId="77777777" w:rsidR="003B37BA" w:rsidRDefault="003B37BA">
      <w:pPr>
        <w:rPr>
          <w:rFonts w:hint="eastAsia"/>
        </w:rPr>
      </w:pPr>
    </w:p>
    <w:p w14:paraId="6EA5A847" w14:textId="77777777" w:rsidR="003B37BA" w:rsidRDefault="003B37BA">
      <w:pPr>
        <w:rPr>
          <w:rFonts w:hint="eastAsia"/>
        </w:rPr>
      </w:pPr>
      <w:r>
        <w:rPr>
          <w:rFonts w:hint="eastAsia"/>
        </w:rPr>
        <w:t xml:space="preserve"> </w:t>
      </w:r>
    </w:p>
    <w:p w14:paraId="774587B6" w14:textId="77777777" w:rsidR="003B37BA" w:rsidRDefault="003B37BA">
      <w:pPr>
        <w:rPr>
          <w:rFonts w:hint="eastAsia"/>
        </w:rPr>
      </w:pPr>
      <w:r>
        <w:rPr>
          <w:rFonts w:hint="eastAsia"/>
        </w:rPr>
        <w:t>最后的总结：画之魅力永存</w:t>
      </w:r>
    </w:p>
    <w:p w14:paraId="2685E6C8" w14:textId="77777777" w:rsidR="003B37BA" w:rsidRDefault="003B37BA">
      <w:pPr>
        <w:rPr>
          <w:rFonts w:hint="eastAsia"/>
        </w:rPr>
      </w:pPr>
      <w:r>
        <w:rPr>
          <w:rFonts w:hint="eastAsia"/>
        </w:rPr>
        <w:t>从古至今，“画”的概念不断演变扩展，但始终保持着那份触动人心的力量。通过上述对“画”字相关词汇的探讨，我们不仅能够感受到汉语词汇的博大精深，更能体会到绘画作为一种跨文化交流媒介的独特价值。无论是在纸上挥洒笔触，还是在数字屏幕上构建虚拟世界，“画”都将持续激发人类无限的创造力。</w:t>
      </w:r>
    </w:p>
    <w:p w14:paraId="0670F4D7" w14:textId="77777777" w:rsidR="003B37BA" w:rsidRDefault="003B37BA">
      <w:pPr>
        <w:rPr>
          <w:rFonts w:hint="eastAsia"/>
        </w:rPr>
      </w:pPr>
    </w:p>
    <w:p w14:paraId="582FC527" w14:textId="77777777" w:rsidR="003B37BA" w:rsidRDefault="003B37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FDA8AA" w14:textId="26B3BB93" w:rsidR="001C3C59" w:rsidRDefault="001C3C59"/>
    <w:sectPr w:rsidR="001C3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59"/>
    <w:rsid w:val="001C3C59"/>
    <w:rsid w:val="003B37BA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AF3249-FFB7-435E-AF52-39826C2CD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3C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C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C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C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C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C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C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C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C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3C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3C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3C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3C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3C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3C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3C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3C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3C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3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C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3C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3C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C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3C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3C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3C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3C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2025-05-27T15:05:00Z</dcterms:created>
  <dcterms:modified xsi:type="dcterms:W3CDTF">2025-05-27T15:05:00Z</dcterms:modified>
</cp:coreProperties>
</file>