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FB923" w14:textId="77777777" w:rsidR="002A39BB" w:rsidRDefault="002A39BB">
      <w:pPr>
        <w:rPr>
          <w:rFonts w:hint="eastAsia"/>
        </w:rPr>
      </w:pPr>
      <w:r>
        <w:rPr>
          <w:rFonts w:hint="eastAsia"/>
        </w:rPr>
        <w:t>画圈的拼音：一种独特的艺术表达形式</w:t>
      </w:r>
    </w:p>
    <w:p w14:paraId="21BBE08B" w14:textId="77777777" w:rsidR="002A39BB" w:rsidRDefault="002A39BB">
      <w:pPr>
        <w:rPr>
          <w:rFonts w:hint="eastAsia"/>
        </w:rPr>
      </w:pPr>
      <w:r>
        <w:rPr>
          <w:rFonts w:hint="eastAsia"/>
        </w:rPr>
        <w:t>在汉语的广袤世界里，拼音是学习语言、掌握发音规则的重要工具。而“画圈的拼音”则是一种别具一格的艺术表达形式，它将传统的拼音符号赋予了新的生命和意义。通过将拼音字母用画圈的方式呈现，艺术家们能够创造出既具有装饰性又不失教育价值的作品。这种艺术形式不仅适用于儿童教育，也逐渐成为了一种被大众接受并喜爱的艺术创作方式。</w:t>
      </w:r>
    </w:p>
    <w:p w14:paraId="42DF7B06" w14:textId="77777777" w:rsidR="002A39BB" w:rsidRDefault="002A39BB">
      <w:pPr>
        <w:rPr>
          <w:rFonts w:hint="eastAsia"/>
        </w:rPr>
      </w:pPr>
    </w:p>
    <w:p w14:paraId="3D8827DA" w14:textId="77777777" w:rsidR="002A39BB" w:rsidRDefault="002A39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5296D" w14:textId="77777777" w:rsidR="002A39BB" w:rsidRDefault="002A39BB">
      <w:pPr>
        <w:rPr>
          <w:rFonts w:hint="eastAsia"/>
        </w:rPr>
      </w:pPr>
      <w:r>
        <w:rPr>
          <w:rFonts w:hint="eastAsia"/>
        </w:rPr>
        <w:t>起源与发展</w:t>
      </w:r>
    </w:p>
    <w:p w14:paraId="2DF66BB8" w14:textId="77777777" w:rsidR="002A39BB" w:rsidRDefault="002A39BB">
      <w:pPr>
        <w:rPr>
          <w:rFonts w:hint="eastAsia"/>
        </w:rPr>
      </w:pPr>
      <w:r>
        <w:rPr>
          <w:rFonts w:hint="eastAsia"/>
        </w:rPr>
        <w:t>“画圈的拼音”的概念并非凭空而来，它的灵感来源于对文字与图形之间关系的探索。早期的尝试可能仅仅是为了使教学材料更加生动有趣，然而随着时间的发展，这一形式开始展现出更多的可能性。艺术家们利用不同的颜色、形状和排列组合，将简单的拼音字母转化为复杂而富有层次感的艺术图案。这些作品既保留了拼音的基本特征，又融入了个人风格和创意，为观者带来全新的视觉体验。</w:t>
      </w:r>
    </w:p>
    <w:p w14:paraId="502C57B2" w14:textId="77777777" w:rsidR="002A39BB" w:rsidRDefault="002A39BB">
      <w:pPr>
        <w:rPr>
          <w:rFonts w:hint="eastAsia"/>
        </w:rPr>
      </w:pPr>
    </w:p>
    <w:p w14:paraId="6F56D8EE" w14:textId="77777777" w:rsidR="002A39BB" w:rsidRDefault="002A39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05BD2" w14:textId="77777777" w:rsidR="002A39BB" w:rsidRDefault="002A39BB">
      <w:pPr>
        <w:rPr>
          <w:rFonts w:hint="eastAsia"/>
        </w:rPr>
      </w:pPr>
      <w:r>
        <w:rPr>
          <w:rFonts w:hint="eastAsia"/>
        </w:rPr>
        <w:t>教育意义</w:t>
      </w:r>
    </w:p>
    <w:p w14:paraId="3DB1649A" w14:textId="77777777" w:rsidR="002A39BB" w:rsidRDefault="002A39BB">
      <w:pPr>
        <w:rPr>
          <w:rFonts w:hint="eastAsia"/>
        </w:rPr>
      </w:pPr>
      <w:r>
        <w:rPr>
          <w:rFonts w:hint="eastAsia"/>
        </w:rPr>
        <w:t>从教育的角度来看，“画圈的拼音”有着不可忽视的价值。对于孩子们来说，这种方式可以激发他们对汉字的兴趣，使枯燥的学习过程变得更加丰富多彩。由于每个拼音都被单独画出并加以强调，这有助于加深学生对字母形状的记忆，提高他们的认读能力。这种艺术化的展示还可以培养孩子的审美意识，让他们在学习知识的同时感受到美的存在。</w:t>
      </w:r>
    </w:p>
    <w:p w14:paraId="50536440" w14:textId="77777777" w:rsidR="002A39BB" w:rsidRDefault="002A39BB">
      <w:pPr>
        <w:rPr>
          <w:rFonts w:hint="eastAsia"/>
        </w:rPr>
      </w:pPr>
    </w:p>
    <w:p w14:paraId="06226B55" w14:textId="77777777" w:rsidR="002A39BB" w:rsidRDefault="002A39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988C42" w14:textId="77777777" w:rsidR="002A39BB" w:rsidRDefault="002A39BB">
      <w:pPr>
        <w:rPr>
          <w:rFonts w:hint="eastAsia"/>
        </w:rPr>
      </w:pPr>
      <w:r>
        <w:rPr>
          <w:rFonts w:hint="eastAsia"/>
        </w:rPr>
        <w:t>社会影响</w:t>
      </w:r>
    </w:p>
    <w:p w14:paraId="642EC926" w14:textId="77777777" w:rsidR="002A39BB" w:rsidRDefault="002A39BB">
      <w:pPr>
        <w:rPr>
          <w:rFonts w:hint="eastAsia"/>
        </w:rPr>
      </w:pPr>
      <w:r>
        <w:rPr>
          <w:rFonts w:hint="eastAsia"/>
        </w:rPr>
        <w:t>随着社交媒体平台的兴起，“画圈的拼音”迅速走红网络，成为了许多年轻人分享生活点滴的新宠儿。人们乐于用这种方式来表达自己的心情或记录日常小事，因为它既能传达信息又能展现个性。不仅如此，许多品牌也开始注意到这种趋势，并将其运用到广告宣传当中，以吸引年轻消费者的关注。可以说，“画圈的拼音”已经不仅仅局限于教育领域，而是渗透到了社会生活的各个方面。</w:t>
      </w:r>
    </w:p>
    <w:p w14:paraId="5FE36ABA" w14:textId="77777777" w:rsidR="002A39BB" w:rsidRDefault="002A39BB">
      <w:pPr>
        <w:rPr>
          <w:rFonts w:hint="eastAsia"/>
        </w:rPr>
      </w:pPr>
    </w:p>
    <w:p w14:paraId="4B616378" w14:textId="77777777" w:rsidR="002A39BB" w:rsidRDefault="002A39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AD464" w14:textId="77777777" w:rsidR="002A39BB" w:rsidRDefault="002A39BB">
      <w:pPr>
        <w:rPr>
          <w:rFonts w:hint="eastAsia"/>
        </w:rPr>
      </w:pPr>
      <w:r>
        <w:rPr>
          <w:rFonts w:hint="eastAsia"/>
        </w:rPr>
        <w:t>未来展望</w:t>
      </w:r>
    </w:p>
    <w:p w14:paraId="304323A5" w14:textId="77777777" w:rsidR="002A39BB" w:rsidRDefault="002A39BB">
      <w:pPr>
        <w:rPr>
          <w:rFonts w:hint="eastAsia"/>
        </w:rPr>
      </w:pPr>
      <w:r>
        <w:rPr>
          <w:rFonts w:hint="eastAsia"/>
        </w:rPr>
        <w:t>展望未来，“画圈的拼音”有望继续发展壮大，在更多领域发挥其独特魅力。一方面，它可以进一步深化与教育行业的结合，开发出更多适合不同年龄段的教学资源；另一方面，也可以探索与其他艺术形式如音乐、舞蹈等跨界合作的可能性，创造出更为多元化的作品。作为一种充满活力的艺术表现手法，“画圈的拼音”正以其独特的方式影响着我们的生活。</w:t>
      </w:r>
    </w:p>
    <w:p w14:paraId="1CFFFA0A" w14:textId="77777777" w:rsidR="002A39BB" w:rsidRDefault="002A39BB">
      <w:pPr>
        <w:rPr>
          <w:rFonts w:hint="eastAsia"/>
        </w:rPr>
      </w:pPr>
    </w:p>
    <w:p w14:paraId="5380BC03" w14:textId="77777777" w:rsidR="002A39BB" w:rsidRDefault="002A39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B35E02" w14:textId="2328137F" w:rsidR="001D6131" w:rsidRDefault="001D6131"/>
    <w:sectPr w:rsidR="001D6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31"/>
    <w:rsid w:val="001D6131"/>
    <w:rsid w:val="002A39BB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2D51F-BE32-4EB9-9F54-54C85D10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1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1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1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1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1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1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1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1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1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1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1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1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1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1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1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1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1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1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1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1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1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1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1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