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E906" w14:textId="77777777" w:rsidR="002832BB" w:rsidRDefault="002832BB">
      <w:pPr>
        <w:rPr>
          <w:rFonts w:hint="eastAsia"/>
        </w:rPr>
      </w:pPr>
      <w:r>
        <w:rPr>
          <w:rFonts w:hint="eastAsia"/>
        </w:rPr>
        <w:t>混的拼音和基本含义</w:t>
      </w:r>
    </w:p>
    <w:p w14:paraId="5AF666A4" w14:textId="77777777" w:rsidR="002832BB" w:rsidRDefault="002832BB">
      <w:pPr>
        <w:rPr>
          <w:rFonts w:hint="eastAsia"/>
        </w:rPr>
      </w:pPr>
      <w:r>
        <w:rPr>
          <w:rFonts w:hint="eastAsia"/>
        </w:rPr>
        <w:t>在汉语中，“混”字的拼音为 hùn。这个发音在普通话里属于第四声，也就是降调。它是一个多义词，在不同的语境下可以有多种不同的解释。接下来，我们将探讨“混”的一些基本含义。</w:t>
      </w:r>
    </w:p>
    <w:p w14:paraId="781A01D6" w14:textId="77777777" w:rsidR="002832BB" w:rsidRDefault="002832BB">
      <w:pPr>
        <w:rPr>
          <w:rFonts w:hint="eastAsia"/>
        </w:rPr>
      </w:pPr>
    </w:p>
    <w:p w14:paraId="694C6AF0" w14:textId="77777777" w:rsidR="002832BB" w:rsidRDefault="00283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90757" w14:textId="77777777" w:rsidR="002832BB" w:rsidRDefault="002832BB">
      <w:pPr>
        <w:rPr>
          <w:rFonts w:hint="eastAsia"/>
        </w:rPr>
      </w:pPr>
      <w:r>
        <w:rPr>
          <w:rFonts w:hint="eastAsia"/>
        </w:rPr>
        <w:t>混的基本含义之一：混合</w:t>
      </w:r>
    </w:p>
    <w:p w14:paraId="0E18B194" w14:textId="77777777" w:rsidR="002832BB" w:rsidRDefault="002832BB">
      <w:pPr>
        <w:rPr>
          <w:rFonts w:hint="eastAsia"/>
        </w:rPr>
      </w:pPr>
      <w:r>
        <w:rPr>
          <w:rFonts w:hint="eastAsia"/>
        </w:rPr>
        <w:t>“混”的一个常见含义是“混合”。当指物理或化学上的混合时，它表示两种或更多种物质被均匀地结合在一起，形成一个新的整体。例如，我们可以说将水和油混合，尽管这两种液体不会自然融合，但通过搅拌可以暂时使它们混在一起。同样地，在烹饪中，厨师会把各种调料混在一起以创造出独特的风味。</w:t>
      </w:r>
    </w:p>
    <w:p w14:paraId="01B035BF" w14:textId="77777777" w:rsidR="002832BB" w:rsidRDefault="002832BB">
      <w:pPr>
        <w:rPr>
          <w:rFonts w:hint="eastAsia"/>
        </w:rPr>
      </w:pPr>
    </w:p>
    <w:p w14:paraId="12E27F6D" w14:textId="77777777" w:rsidR="002832BB" w:rsidRDefault="00283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F0AB6" w14:textId="77777777" w:rsidR="002832BB" w:rsidRDefault="002832BB">
      <w:pPr>
        <w:rPr>
          <w:rFonts w:hint="eastAsia"/>
        </w:rPr>
      </w:pPr>
      <w:r>
        <w:rPr>
          <w:rFonts w:hint="eastAsia"/>
        </w:rPr>
        <w:t>混的基本含义之二：混淆</w:t>
      </w:r>
    </w:p>
    <w:p w14:paraId="0672EB39" w14:textId="77777777" w:rsidR="002832BB" w:rsidRDefault="002832BB">
      <w:pPr>
        <w:rPr>
          <w:rFonts w:hint="eastAsia"/>
        </w:rPr>
      </w:pPr>
      <w:r>
        <w:rPr>
          <w:rFonts w:hint="eastAsia"/>
        </w:rPr>
        <w:t>“混”也可以表示“混淆”，即造成误解或者界限模糊的情况。当我们说某人混淆视听，意味着这个人可能故意传播错误的信息，使人对事实产生误解。在学术讨论或是日常交流中，如果术语使用不当，也容易导致概念之间的混淆。因此，清晰准确的语言表达是非常重要的，这有助于避免不必要的误会。</w:t>
      </w:r>
    </w:p>
    <w:p w14:paraId="58370909" w14:textId="77777777" w:rsidR="002832BB" w:rsidRDefault="002832BB">
      <w:pPr>
        <w:rPr>
          <w:rFonts w:hint="eastAsia"/>
        </w:rPr>
      </w:pPr>
    </w:p>
    <w:p w14:paraId="2775A989" w14:textId="77777777" w:rsidR="002832BB" w:rsidRDefault="00283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AFF2E" w14:textId="77777777" w:rsidR="002832BB" w:rsidRDefault="002832BB">
      <w:pPr>
        <w:rPr>
          <w:rFonts w:hint="eastAsia"/>
        </w:rPr>
      </w:pPr>
      <w:r>
        <w:rPr>
          <w:rFonts w:hint="eastAsia"/>
        </w:rPr>
        <w:t>混的基本含义之三：敷衍了事</w:t>
      </w:r>
    </w:p>
    <w:p w14:paraId="600BCA60" w14:textId="77777777" w:rsidR="002832BB" w:rsidRDefault="002832BB">
      <w:pPr>
        <w:rPr>
          <w:rFonts w:hint="eastAsia"/>
        </w:rPr>
      </w:pPr>
      <w:r>
        <w:rPr>
          <w:rFonts w:hint="eastAsia"/>
        </w:rPr>
        <w:t>在口语中，“混”有时用来描述一种态度，特别是指对待工作或学习不够认真、敷衍了事的行为。比如，学生可能会抱怨课程枯燥，于是选择“混日子”，即不投入精力去真正学习，而是得过且过。这样的行为显然不利于个人的成长和发展。相反，积极面对挑战并努力提升自己的人才能取得长远的进步。</w:t>
      </w:r>
    </w:p>
    <w:p w14:paraId="56F8FA55" w14:textId="77777777" w:rsidR="002832BB" w:rsidRDefault="002832BB">
      <w:pPr>
        <w:rPr>
          <w:rFonts w:hint="eastAsia"/>
        </w:rPr>
      </w:pPr>
    </w:p>
    <w:p w14:paraId="62C5A9FC" w14:textId="77777777" w:rsidR="002832BB" w:rsidRDefault="00283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6AD56" w14:textId="77777777" w:rsidR="002832BB" w:rsidRDefault="002832BB">
      <w:pPr>
        <w:rPr>
          <w:rFonts w:hint="eastAsia"/>
        </w:rPr>
      </w:pPr>
      <w:r>
        <w:rPr>
          <w:rFonts w:hint="eastAsia"/>
        </w:rPr>
        <w:t>混的基本含义之四：参与其中</w:t>
      </w:r>
    </w:p>
    <w:p w14:paraId="15E3CF5F" w14:textId="77777777" w:rsidR="002832BB" w:rsidRDefault="002832BB">
      <w:pPr>
        <w:rPr>
          <w:rFonts w:hint="eastAsia"/>
        </w:rPr>
      </w:pPr>
      <w:r>
        <w:rPr>
          <w:rFonts w:hint="eastAsia"/>
        </w:rPr>
        <w:t>“混”还可以表示加入某个群体或活动之中。“混圈子”就是这样一个例子，指的是人们试图融入特定的社会团体或行业网络，以便获得更多的机会和资源。这种现象在各行各业都很普遍，无论是艺术界还是商业领域，都有各自的“圈子”。对于初入职场的年轻人来说，学会如何恰当地“混”进这些圈子可能是职业发展的一个重要步骤。</w:t>
      </w:r>
    </w:p>
    <w:p w14:paraId="456AE6F8" w14:textId="77777777" w:rsidR="002832BB" w:rsidRDefault="002832BB">
      <w:pPr>
        <w:rPr>
          <w:rFonts w:hint="eastAsia"/>
        </w:rPr>
      </w:pPr>
    </w:p>
    <w:p w14:paraId="6EACF974" w14:textId="77777777" w:rsidR="002832BB" w:rsidRDefault="00283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2ADA7" w14:textId="77777777" w:rsidR="002832BB" w:rsidRDefault="002832BB">
      <w:pPr>
        <w:rPr>
          <w:rFonts w:hint="eastAsia"/>
        </w:rPr>
      </w:pPr>
      <w:r>
        <w:rPr>
          <w:rFonts w:hint="eastAsia"/>
        </w:rPr>
        <w:t>最后的总结</w:t>
      </w:r>
    </w:p>
    <w:p w14:paraId="0DDA16BC" w14:textId="77777777" w:rsidR="002832BB" w:rsidRDefault="002832BB">
      <w:pPr>
        <w:rPr>
          <w:rFonts w:hint="eastAsia"/>
        </w:rPr>
      </w:pPr>
      <w:r>
        <w:rPr>
          <w:rFonts w:hint="eastAsia"/>
        </w:rPr>
        <w:t>“混”作为一个汉字，不仅有着丰富的语义，而且在不同的情境下能够传达出各异的意义。从具体的混合动作到抽象的概念混淆，再到生活态度的描述以及社会互动的方式，“混”字展现了汉语词汇的多样性和灵活性。理解“混”的多重含义对于我们更好地掌握中文语言文化具有重要意义。</w:t>
      </w:r>
    </w:p>
    <w:p w14:paraId="59E9A052" w14:textId="77777777" w:rsidR="002832BB" w:rsidRDefault="002832BB">
      <w:pPr>
        <w:rPr>
          <w:rFonts w:hint="eastAsia"/>
        </w:rPr>
      </w:pPr>
    </w:p>
    <w:p w14:paraId="2321137E" w14:textId="77777777" w:rsidR="002832BB" w:rsidRDefault="00283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8ED00" w14:textId="72B84AF8" w:rsidR="001B7EFF" w:rsidRDefault="001B7EFF"/>
    <w:sectPr w:rsidR="001B7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FF"/>
    <w:rsid w:val="001B7EFF"/>
    <w:rsid w:val="002832B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00E0C-ED02-4C5B-88E6-19B2878B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