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D5B3" w14:textId="77777777" w:rsidR="00380725" w:rsidRDefault="00380725">
      <w:pPr>
        <w:rPr>
          <w:rFonts w:hint="eastAsia"/>
        </w:rPr>
      </w:pPr>
      <w:r>
        <w:rPr>
          <w:rFonts w:hint="eastAsia"/>
        </w:rPr>
        <w:t>hùn tǎ</w:t>
      </w:r>
    </w:p>
    <w:p w14:paraId="7F9E55FC" w14:textId="77777777" w:rsidR="00380725" w:rsidRDefault="00380725">
      <w:pPr>
        <w:rPr>
          <w:rFonts w:hint="eastAsia"/>
        </w:rPr>
      </w:pPr>
      <w:r>
        <w:rPr>
          <w:rFonts w:hint="eastAsia"/>
        </w:rPr>
        <w:t>混塔，作为中国传统文化中的一个独特建筑形式，融合了佛教文化与本土的建筑艺术，成为了一种具有鲜明特色的古建类型。它不仅承载着宗教的意义，也是历史和文化的见证者。在中国的许多古老城市中，我们都可以找到混塔的身影，它们或高耸入云，或隐匿于山林之间，以不同的姿态讲述着过去的故事。</w:t>
      </w:r>
    </w:p>
    <w:p w14:paraId="093C4476" w14:textId="77777777" w:rsidR="00380725" w:rsidRDefault="00380725">
      <w:pPr>
        <w:rPr>
          <w:rFonts w:hint="eastAsia"/>
        </w:rPr>
      </w:pPr>
    </w:p>
    <w:p w14:paraId="74C46227" w14:textId="77777777" w:rsidR="00380725" w:rsidRDefault="00380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8D9A1" w14:textId="77777777" w:rsidR="00380725" w:rsidRDefault="00380725">
      <w:pPr>
        <w:rPr>
          <w:rFonts w:hint="eastAsia"/>
        </w:rPr>
      </w:pPr>
      <w:r>
        <w:rPr>
          <w:rFonts w:hint="eastAsia"/>
        </w:rPr>
        <w:t>混塔的历史渊源</w:t>
      </w:r>
    </w:p>
    <w:p w14:paraId="361F4143" w14:textId="77777777" w:rsidR="00380725" w:rsidRDefault="00380725">
      <w:pPr>
        <w:rPr>
          <w:rFonts w:hint="eastAsia"/>
        </w:rPr>
      </w:pPr>
      <w:r>
        <w:rPr>
          <w:rFonts w:hint="eastAsia"/>
        </w:rPr>
        <w:t>追溯到东汉时期，随着佛教传入中国，佛塔开始在中国大地上出现。最初，佛塔的设计严格遵循印度模式，但随着时间的推移，中国的建筑师们逐渐将本地的建筑风格融入其中，形成了独特的“混塔”。这种混合式样既保留了佛教教义的象征意义，又展现了中华文化的精髓。到了唐代，混塔的发展达到了鼎盛，其结构更加复杂，装饰也愈发华丽。宋代以后，由于社会变迁和技术进步，混塔的建造逐渐减少，但已有的混塔则被精心维护，成为后人研究古代建筑技术和艺术的重要资料。</w:t>
      </w:r>
    </w:p>
    <w:p w14:paraId="6819FB03" w14:textId="77777777" w:rsidR="00380725" w:rsidRDefault="00380725">
      <w:pPr>
        <w:rPr>
          <w:rFonts w:hint="eastAsia"/>
        </w:rPr>
      </w:pPr>
    </w:p>
    <w:p w14:paraId="19E2358A" w14:textId="77777777" w:rsidR="00380725" w:rsidRDefault="00380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EE91C" w14:textId="77777777" w:rsidR="00380725" w:rsidRDefault="00380725">
      <w:pPr>
        <w:rPr>
          <w:rFonts w:hint="eastAsia"/>
        </w:rPr>
      </w:pPr>
      <w:r>
        <w:rPr>
          <w:rFonts w:hint="eastAsia"/>
        </w:rPr>
        <w:t>混塔的结构特点</w:t>
      </w:r>
    </w:p>
    <w:p w14:paraId="1766DC49" w14:textId="77777777" w:rsidR="00380725" w:rsidRDefault="00380725">
      <w:pPr>
        <w:rPr>
          <w:rFonts w:hint="eastAsia"/>
        </w:rPr>
      </w:pPr>
      <w:r>
        <w:rPr>
          <w:rFonts w:hint="eastAsia"/>
        </w:rPr>
        <w:t>混塔的构造通常由塔基、塔身和塔顶三部分组成。塔基多为方形或八角形，坚固而稳定，是整个建筑物的基础。塔身则是混塔的主要部分，一般采用砖石结构，内部设有楼梯，供信徒登塔祈福。塔身外壁常雕刻有精美的佛像、经文和花纹，展示了当时工匠们的高超技艺。塔顶形状各异，有尖顶、平顶、攒尖顶等多种形式，最上端往往立有一枚宝珠或金属制的塔刹，寓意吉祥如意。为了增强塔的稳定性，混塔还采用了特殊的抗震设计，这使得许多古老的混塔在经历了多次地震后依然屹立不倒。</w:t>
      </w:r>
    </w:p>
    <w:p w14:paraId="6A606D57" w14:textId="77777777" w:rsidR="00380725" w:rsidRDefault="00380725">
      <w:pPr>
        <w:rPr>
          <w:rFonts w:hint="eastAsia"/>
        </w:rPr>
      </w:pPr>
    </w:p>
    <w:p w14:paraId="569F197A" w14:textId="77777777" w:rsidR="00380725" w:rsidRDefault="00380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FC1FA" w14:textId="77777777" w:rsidR="00380725" w:rsidRDefault="00380725">
      <w:pPr>
        <w:rPr>
          <w:rFonts w:hint="eastAsia"/>
        </w:rPr>
      </w:pPr>
      <w:r>
        <w:rPr>
          <w:rFonts w:hint="eastAsia"/>
        </w:rPr>
        <w:t>混塔的文化价值</w:t>
      </w:r>
    </w:p>
    <w:p w14:paraId="09F96DF7" w14:textId="77777777" w:rsidR="00380725" w:rsidRDefault="00380725">
      <w:pPr>
        <w:rPr>
          <w:rFonts w:hint="eastAsia"/>
        </w:rPr>
      </w:pPr>
      <w:r>
        <w:rPr>
          <w:rFonts w:hint="eastAsia"/>
        </w:rPr>
        <w:t>每一座混塔都是一部生动的历史书，记录着不同朝代的社会风貌和人们的精神追求。从北魏的云冈石窟到隋唐的大雁塔，再到明清的天宁寺塔，这些混塔不仅是佛教信仰的象征，更是文化交流的桥梁。它们见证了佛教在中国的传播和发展，促进了东西方文化的交流与融合。混塔也是中国古代科技水平的体现，反映了当时人们的智慧和创造力。今天，保护和修复混塔已成为一项重要的文化遗产工作，旨在让这份珍贵的历史遗产得以传承下去。</w:t>
      </w:r>
    </w:p>
    <w:p w14:paraId="2A83F417" w14:textId="77777777" w:rsidR="00380725" w:rsidRDefault="00380725">
      <w:pPr>
        <w:rPr>
          <w:rFonts w:hint="eastAsia"/>
        </w:rPr>
      </w:pPr>
    </w:p>
    <w:p w14:paraId="33C462D0" w14:textId="77777777" w:rsidR="00380725" w:rsidRDefault="003807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6C7EA" w14:textId="77777777" w:rsidR="00380725" w:rsidRDefault="00380725">
      <w:pPr>
        <w:rPr>
          <w:rFonts w:hint="eastAsia"/>
        </w:rPr>
      </w:pPr>
      <w:r>
        <w:rPr>
          <w:rFonts w:hint="eastAsia"/>
        </w:rPr>
        <w:t>混塔的现代意义</w:t>
      </w:r>
    </w:p>
    <w:p w14:paraId="7F560871" w14:textId="77777777" w:rsidR="00380725" w:rsidRDefault="00380725">
      <w:pPr>
        <w:rPr>
          <w:rFonts w:hint="eastAsia"/>
        </w:rPr>
      </w:pPr>
      <w:r>
        <w:rPr>
          <w:rFonts w:hint="eastAsia"/>
        </w:rPr>
        <w:t>在现代社会，混塔除了继续扮演着宗教场所的角色外，还成为了旅游景点和教育基地。每年吸引着大量游客前来参观，感受古代文明的魅力。对于学者而言，混塔是研究历史、宗教、艺术和工程技术的宝贵资源。而对于普通民众来说，混塔则提供了一个了解传统文化、寻找心灵慰藉的地方。通过举办各种文化活动，如佛教法会、传统节日庆典等，混塔再次焕发出了新的活力，成为了连接古今、沟通中外的文化纽带。</w:t>
      </w:r>
    </w:p>
    <w:p w14:paraId="5D3DC66D" w14:textId="77777777" w:rsidR="00380725" w:rsidRDefault="00380725">
      <w:pPr>
        <w:rPr>
          <w:rFonts w:hint="eastAsia"/>
        </w:rPr>
      </w:pPr>
    </w:p>
    <w:p w14:paraId="443FE69C" w14:textId="77777777" w:rsidR="00380725" w:rsidRDefault="00380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BDE36" w14:textId="547FC1F0" w:rsidR="00D84B4C" w:rsidRDefault="00D84B4C"/>
    <w:sectPr w:rsidR="00D8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4C"/>
    <w:rsid w:val="00380725"/>
    <w:rsid w:val="00912881"/>
    <w:rsid w:val="00D8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090C3-AB75-49A1-9EC4-EAB1DBF8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