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4967" w14:textId="77777777" w:rsidR="00842934" w:rsidRDefault="00842934">
      <w:pPr>
        <w:rPr>
          <w:rFonts w:hint="eastAsia"/>
        </w:rPr>
      </w:pPr>
      <w:r>
        <w:rPr>
          <w:rFonts w:hint="eastAsia"/>
        </w:rPr>
        <w:t>Ji Zuan Hui Yuan: 一个致力于知识与财富共创的空间</w:t>
      </w:r>
    </w:p>
    <w:p w14:paraId="53CE4857" w14:textId="77777777" w:rsidR="00842934" w:rsidRDefault="00842934">
      <w:pPr>
        <w:rPr>
          <w:rFonts w:hint="eastAsia"/>
        </w:rPr>
      </w:pPr>
      <w:r>
        <w:rPr>
          <w:rFonts w:hint="eastAsia"/>
        </w:rPr>
        <w:t>汲赚会苑（Ji Zuan Hui Yuan），作为一处独特且充满活力的交流平台，它不仅是一个物理空间，更是一种理念的体现。位于繁华都市的心脏地带，汲赚会苑自成立以来便吸引了众多志同道合的企业家、投资者、创新者和思想领袖。这里的“汲”意为汲取，象征着不断学习和吸收新知的精神；“赚”则代表着通过智慧和努力创造价值，实现个人和社会财富的增长；“会”是指汇聚各方精英，形成一个强大的人脉网络；“苑”则描绘了一个园地，这里孕育着无数的机会和可能性。</w:t>
      </w:r>
    </w:p>
    <w:p w14:paraId="1F273A1E" w14:textId="77777777" w:rsidR="00842934" w:rsidRDefault="00842934">
      <w:pPr>
        <w:rPr>
          <w:rFonts w:hint="eastAsia"/>
        </w:rPr>
      </w:pPr>
    </w:p>
    <w:p w14:paraId="321109C5" w14:textId="77777777" w:rsidR="00842934" w:rsidRDefault="0084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D21BB" w14:textId="77777777" w:rsidR="00842934" w:rsidRDefault="00842934">
      <w:pPr>
        <w:rPr>
          <w:rFonts w:hint="eastAsia"/>
        </w:rPr>
      </w:pPr>
      <w:r>
        <w:rPr>
          <w:rFonts w:hint="eastAsia"/>
        </w:rPr>
        <w:t>汲：不断学习，追求卓越</w:t>
      </w:r>
    </w:p>
    <w:p w14:paraId="058CF59E" w14:textId="77777777" w:rsidR="00842934" w:rsidRDefault="00842934">
      <w:pPr>
        <w:rPr>
          <w:rFonts w:hint="eastAsia"/>
        </w:rPr>
      </w:pPr>
      <w:r>
        <w:rPr>
          <w:rFonts w:hint="eastAsia"/>
        </w:rPr>
        <w:t>在这个瞬息万变的时代，持续学习是保持竞争力的关键。汲赚会苑定期举办各类讲座、研讨会和培训课程，涵盖金融投资、创业管理、科技创新等热门领域。参与者不仅可以从专家那里获得最新的行业动态和趋势分析，还能通过互动环节深入探讨实际问题，找到解决方案。会苑还设有图书角和在线资源库，提供丰富的学习材料，鼓励会员们自主探索未知的世界。在这里，每个人都是求知若渴的学习者，共同构建一个积极向上的学习型社区。</w:t>
      </w:r>
    </w:p>
    <w:p w14:paraId="14132CFC" w14:textId="77777777" w:rsidR="00842934" w:rsidRDefault="00842934">
      <w:pPr>
        <w:rPr>
          <w:rFonts w:hint="eastAsia"/>
        </w:rPr>
      </w:pPr>
    </w:p>
    <w:p w14:paraId="3709D0B3" w14:textId="77777777" w:rsidR="00842934" w:rsidRDefault="0084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FEEBD" w14:textId="77777777" w:rsidR="00842934" w:rsidRDefault="00842934">
      <w:pPr>
        <w:rPr>
          <w:rFonts w:hint="eastAsia"/>
        </w:rPr>
      </w:pPr>
      <w:r>
        <w:rPr>
          <w:rFonts w:hint="eastAsia"/>
        </w:rPr>
        <w:t>赚：智慧创富，互利共赢</w:t>
      </w:r>
    </w:p>
    <w:p w14:paraId="298A9CE3" w14:textId="77777777" w:rsidR="00842934" w:rsidRDefault="00842934">
      <w:pPr>
        <w:rPr>
          <w:rFonts w:hint="eastAsia"/>
        </w:rPr>
      </w:pPr>
      <w:r>
        <w:rPr>
          <w:rFonts w:hint="eastAsia"/>
        </w:rPr>
        <w:t>赚取财富并非易事，但通过集体智慧的努力却能大大增加成功的几率。汲赚会苑搭建了多个合作平台，包括项目对接会、资本对接会以及产品展示会等，旨在促进会员间的资源共享和业务合作。无论是初创企业寻找资金支持，还是成熟企业拓展市场渠道，都能在这里找到合适的伙伴。会苑还设立了一支专业的顾问团队，为会员提供一对一的咨询服务，帮助他们优化商业策略，规避风险，提升盈利能力。我们相信，在这个充满机遇的时代，只有合作共赢才能走得更远。</w:t>
      </w:r>
    </w:p>
    <w:p w14:paraId="42F1D39A" w14:textId="77777777" w:rsidR="00842934" w:rsidRDefault="00842934">
      <w:pPr>
        <w:rPr>
          <w:rFonts w:hint="eastAsia"/>
        </w:rPr>
      </w:pPr>
    </w:p>
    <w:p w14:paraId="4F489481" w14:textId="77777777" w:rsidR="00842934" w:rsidRDefault="0084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E19A6" w14:textId="77777777" w:rsidR="00842934" w:rsidRDefault="00842934">
      <w:pPr>
        <w:rPr>
          <w:rFonts w:hint="eastAsia"/>
        </w:rPr>
      </w:pPr>
      <w:r>
        <w:rPr>
          <w:rFonts w:hint="eastAsia"/>
        </w:rPr>
        <w:t>会：凝聚力量，共筑梦想</w:t>
      </w:r>
    </w:p>
    <w:p w14:paraId="10F84844" w14:textId="77777777" w:rsidR="00842934" w:rsidRDefault="00842934">
      <w:pPr>
        <w:rPr>
          <w:rFonts w:hint="eastAsia"/>
        </w:rPr>
      </w:pPr>
      <w:r>
        <w:rPr>
          <w:rFonts w:hint="eastAsia"/>
        </w:rPr>
        <w:t>人才是最重要的资产，而优秀的人才往往聚集在特定的圈子内。汲赚会苑凭借其独特的魅力和价值主张，吸引了一批又一批的行业翘楚加入。在这里，不同背景、不同领域的专业人士相互交流、启发，形成了一个多元化且富有创造力的社群。为了增强会员之间的联系，会苑经常组织社交活动，如晚宴、沙龙、户外拓展等，让大家在轻松愉快的氛围中建立深厚友谊。更重要的是，这种紧密的关系网为会员们带来了无限的合作机会和发展空间，使他们在各自的事业道路上更加得心应手。</w:t>
      </w:r>
    </w:p>
    <w:p w14:paraId="340C8794" w14:textId="77777777" w:rsidR="00842934" w:rsidRDefault="00842934">
      <w:pPr>
        <w:rPr>
          <w:rFonts w:hint="eastAsia"/>
        </w:rPr>
      </w:pPr>
    </w:p>
    <w:p w14:paraId="7D241B9C" w14:textId="77777777" w:rsidR="00842934" w:rsidRDefault="0084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A85C5" w14:textId="77777777" w:rsidR="00842934" w:rsidRDefault="00842934">
      <w:pPr>
        <w:rPr>
          <w:rFonts w:hint="eastAsia"/>
        </w:rPr>
      </w:pPr>
      <w:r>
        <w:rPr>
          <w:rFonts w:hint="eastAsia"/>
        </w:rPr>
        <w:t>苑：培育创新，孵化未来</w:t>
      </w:r>
    </w:p>
    <w:p w14:paraId="6EEF4699" w14:textId="77777777" w:rsidR="00842934" w:rsidRDefault="00842934">
      <w:pPr>
        <w:rPr>
          <w:rFonts w:hint="eastAsia"/>
        </w:rPr>
      </w:pPr>
      <w:r>
        <w:rPr>
          <w:rFonts w:hint="eastAsia"/>
        </w:rPr>
        <w:t>作为一片充满希望的土地，汲赚会苑始终致力于为创业者和创新者提供最优质的服务和支持。园区内配备了先进的办公设施和实验室设备，满足不同类型企业的研发需求。对于那些刚刚起步的小公司，会苑提供了灵活的租赁方案和优惠政策，减轻他们的经济负担。与此我们还设立了创业孵化器，针对有潜力的项目给予资金投入和技术指导，助力它们快速成长壮大。在这里，每一个创意都值得被尊重，每一项发明都有可能改变世界。汲赚会苑不仅是梦想开始的地方，更是通往成功的重要桥梁。</w:t>
      </w:r>
    </w:p>
    <w:p w14:paraId="47C6B632" w14:textId="77777777" w:rsidR="00842934" w:rsidRDefault="00842934">
      <w:pPr>
        <w:rPr>
          <w:rFonts w:hint="eastAsia"/>
        </w:rPr>
      </w:pPr>
    </w:p>
    <w:p w14:paraId="512B874B" w14:textId="77777777" w:rsidR="00842934" w:rsidRDefault="00842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0644D" w14:textId="2D487E8C" w:rsidR="0091785A" w:rsidRDefault="0091785A"/>
    <w:sectPr w:rsidR="00917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5A"/>
    <w:rsid w:val="007B51D0"/>
    <w:rsid w:val="00842934"/>
    <w:rsid w:val="0091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C2D0A-057E-4219-AEC0-56472671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