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0268" w14:textId="77777777" w:rsidR="00774516" w:rsidRDefault="00774516">
      <w:pPr>
        <w:rPr>
          <w:rFonts w:hint="eastAsia"/>
        </w:rPr>
      </w:pPr>
      <w:r>
        <w:rPr>
          <w:rFonts w:hint="eastAsia"/>
        </w:rPr>
        <w:t>huǐ hèn：深藏于心的情感</w:t>
      </w:r>
    </w:p>
    <w:p w14:paraId="536AFB9E" w14:textId="77777777" w:rsidR="00774516" w:rsidRDefault="00774516">
      <w:pPr>
        <w:rPr>
          <w:rFonts w:hint="eastAsia"/>
        </w:rPr>
      </w:pPr>
      <w:r>
        <w:rPr>
          <w:rFonts w:hint="eastAsia"/>
        </w:rPr>
        <w:t>悔恨是一种复杂而深刻的情感体验，它通常在人们做出某个决定或行为之后产生，当这些选择导致了不理想的后果时。这种情感不仅仅是一时的懊恼或是简单的遗憾，而是更为深入和持久的心理负担。悔恨往往伴随着自我反省、自责甚至是羞耻感，是人性中对过去错误的一种反思机制。</w:t>
      </w:r>
    </w:p>
    <w:p w14:paraId="2664C949" w14:textId="77777777" w:rsidR="00774516" w:rsidRDefault="00774516">
      <w:pPr>
        <w:rPr>
          <w:rFonts w:hint="eastAsia"/>
        </w:rPr>
      </w:pPr>
    </w:p>
    <w:p w14:paraId="7D398580" w14:textId="77777777" w:rsidR="00774516" w:rsidRDefault="00774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273B2" w14:textId="77777777" w:rsidR="00774516" w:rsidRDefault="00774516">
      <w:pPr>
        <w:rPr>
          <w:rFonts w:hint="eastAsia"/>
        </w:rPr>
      </w:pPr>
      <w:r>
        <w:rPr>
          <w:rFonts w:hint="eastAsia"/>
        </w:rPr>
        <w:t>内心的斗争与成长</w:t>
      </w:r>
    </w:p>
    <w:p w14:paraId="51FC2C46" w14:textId="77777777" w:rsidR="00774516" w:rsidRDefault="00774516">
      <w:pPr>
        <w:rPr>
          <w:rFonts w:hint="eastAsia"/>
        </w:rPr>
      </w:pPr>
      <w:r>
        <w:rPr>
          <w:rFonts w:hint="eastAsia"/>
        </w:rPr>
        <w:t>每个人的生活轨迹都由无数个决策交织而成，有些选择带来了快乐和成功，而另一些则可能留下了阴影。当我们回首往事，可能会发现自己曾经犯下的错误或者错过的机会，从而陷入悔恨之中。然而，正是这些经历促使我们去学习和成长。悔恨让我们停下脚步，回顾过去，从中吸取教训，并希望在未来能够做得更好。尽管如此，过度沉溺于悔恨也可能阻碍个人的发展，因为它会消耗大量的心理能量，使人难以专注于当下。</w:t>
      </w:r>
    </w:p>
    <w:p w14:paraId="489A53E0" w14:textId="77777777" w:rsidR="00774516" w:rsidRDefault="00774516">
      <w:pPr>
        <w:rPr>
          <w:rFonts w:hint="eastAsia"/>
        </w:rPr>
      </w:pPr>
    </w:p>
    <w:p w14:paraId="3EB8BD76" w14:textId="77777777" w:rsidR="00774516" w:rsidRDefault="00774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C5AE1" w14:textId="77777777" w:rsidR="00774516" w:rsidRDefault="00774516">
      <w:pPr>
        <w:rPr>
          <w:rFonts w:hint="eastAsia"/>
        </w:rPr>
      </w:pPr>
      <w:r>
        <w:rPr>
          <w:rFonts w:hint="eastAsia"/>
        </w:rPr>
        <w:t>时间的力量</w:t>
      </w:r>
    </w:p>
    <w:p w14:paraId="350AAF87" w14:textId="77777777" w:rsidR="00774516" w:rsidRDefault="00774516">
      <w:pPr>
        <w:rPr>
          <w:rFonts w:hint="eastAsia"/>
        </w:rPr>
      </w:pPr>
      <w:r>
        <w:rPr>
          <w:rFonts w:hint="eastAsia"/>
        </w:rPr>
        <w:t>岁月流逝，许多事情都会随着时间的推移而发生变化，包括我们对过往事件的感受。起初强烈的悔恨之情可能会随时间逐渐淡化，取而代之的是理解和宽容。随着年龄的增长，人们往往会获得更多的智慧和洞察力，开始明白人生本就是由一系列的成功与失败构成，没有谁能完全避免错误。因此，对于过去的某些决定不再执着，反而学会了接受并继续前行。</w:t>
      </w:r>
    </w:p>
    <w:p w14:paraId="77C46627" w14:textId="77777777" w:rsidR="00774516" w:rsidRDefault="00774516">
      <w:pPr>
        <w:rPr>
          <w:rFonts w:hint="eastAsia"/>
        </w:rPr>
      </w:pPr>
    </w:p>
    <w:p w14:paraId="5C5540FC" w14:textId="77777777" w:rsidR="00774516" w:rsidRDefault="00774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163C3" w14:textId="77777777" w:rsidR="00774516" w:rsidRDefault="00774516">
      <w:pPr>
        <w:rPr>
          <w:rFonts w:hint="eastAsia"/>
        </w:rPr>
      </w:pPr>
      <w:r>
        <w:rPr>
          <w:rFonts w:hint="eastAsia"/>
        </w:rPr>
        <w:t>寻找平衡点</w:t>
      </w:r>
    </w:p>
    <w:p w14:paraId="6C829CE4" w14:textId="77777777" w:rsidR="00774516" w:rsidRDefault="00774516">
      <w:pPr>
        <w:rPr>
          <w:rFonts w:hint="eastAsia"/>
        </w:rPr>
      </w:pPr>
      <w:r>
        <w:rPr>
          <w:rFonts w:hint="eastAsia"/>
        </w:rPr>
        <w:t>面对悔恨，找到一个健康的平衡点至关重要。一方面，我们要勇于承认自己的不足，并从中学到宝贵的经验；另一方面，则不应让这份情感主宰我们的生活。适度的悔恨可以成为激励改变的动力，但持续不断的自责却只会带来负面的影响。学会宽恕自己，允许自己犯错，并相信未来仍有无限可能，这样才能真正地走出悔恨的阴影，拥抱更加积极的人生。</w:t>
      </w:r>
    </w:p>
    <w:p w14:paraId="7E064E57" w14:textId="77777777" w:rsidR="00774516" w:rsidRDefault="00774516">
      <w:pPr>
        <w:rPr>
          <w:rFonts w:hint="eastAsia"/>
        </w:rPr>
      </w:pPr>
    </w:p>
    <w:p w14:paraId="1A921BC7" w14:textId="77777777" w:rsidR="00774516" w:rsidRDefault="007745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CE181" w14:textId="77777777" w:rsidR="00774516" w:rsidRDefault="00774516">
      <w:pPr>
        <w:rPr>
          <w:rFonts w:hint="eastAsia"/>
        </w:rPr>
      </w:pPr>
      <w:r>
        <w:rPr>
          <w:rFonts w:hint="eastAsia"/>
        </w:rPr>
        <w:t>最后的总结</w:t>
      </w:r>
    </w:p>
    <w:p w14:paraId="51629ADA" w14:textId="77777777" w:rsidR="00774516" w:rsidRDefault="00774516">
      <w:pPr>
        <w:rPr>
          <w:rFonts w:hint="eastAsia"/>
        </w:rPr>
      </w:pPr>
      <w:r>
        <w:rPr>
          <w:rFonts w:hint="eastAsia"/>
        </w:rPr>
        <w:t>悔恨虽然是生活中不可避免的一部分，但它并不应该定义我们是谁或是限制我们将来的可能性。通过正视这份情感，我们可以更好地理解自己，同时也能培养出更强的心理韧性。最终，每个人都能够在悔恨中寻找到属于自己的价值，用更成熟的态度迎接未来的挑战。</w:t>
      </w:r>
    </w:p>
    <w:p w14:paraId="53197576" w14:textId="77777777" w:rsidR="00774516" w:rsidRDefault="00774516">
      <w:pPr>
        <w:rPr>
          <w:rFonts w:hint="eastAsia"/>
        </w:rPr>
      </w:pPr>
    </w:p>
    <w:p w14:paraId="521AFE71" w14:textId="77777777" w:rsidR="00774516" w:rsidRDefault="00774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DE787" w14:textId="12BC0510" w:rsidR="00072557" w:rsidRDefault="00072557"/>
    <w:sectPr w:rsidR="0007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57"/>
    <w:rsid w:val="00072557"/>
    <w:rsid w:val="0077451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AEAF9-1B94-4373-B1F7-02D4C92C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