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D74E" w14:textId="77777777" w:rsidR="00235DD2" w:rsidRDefault="00235DD2">
      <w:pPr>
        <w:rPr>
          <w:rFonts w:hint="eastAsia"/>
        </w:rPr>
      </w:pPr>
      <w:r>
        <w:rPr>
          <w:rFonts w:hint="eastAsia"/>
        </w:rPr>
        <w:t>恍然大悟的“恍然”拼音：huǎng rán</w:t>
      </w:r>
    </w:p>
    <w:p w14:paraId="0FEC41A1" w14:textId="77777777" w:rsidR="00235DD2" w:rsidRDefault="00235DD2">
      <w:pPr>
        <w:rPr>
          <w:rFonts w:hint="eastAsia"/>
        </w:rPr>
      </w:pPr>
      <w:r>
        <w:rPr>
          <w:rFonts w:hint="eastAsia"/>
        </w:rPr>
        <w:t>在汉语的世界里，每个词汇都像是一个神秘的小宇宙，而“恍然”这个词也不例外。它由两个汉字组成，每个字都有其独特的意义和读音。“恍”的拼音是“huǎng”，声调为第三声，意味着一种似有若无、模模糊糊的状态；“然”则读作“rán”，是一个多义词，用在这里表示这样、如此的意思。当这两个字组合在一起时，它们描述了一种突然明白或醒悟过来的情景，就像是一道光穿透了云层，照亮了原本晦暗不明的心智。</w:t>
      </w:r>
    </w:p>
    <w:p w14:paraId="5BB69603" w14:textId="77777777" w:rsidR="00235DD2" w:rsidRDefault="00235DD2">
      <w:pPr>
        <w:rPr>
          <w:rFonts w:hint="eastAsia"/>
        </w:rPr>
      </w:pPr>
    </w:p>
    <w:p w14:paraId="2297906D" w14:textId="77777777" w:rsidR="00235DD2" w:rsidRDefault="00235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757BE" w14:textId="77777777" w:rsidR="00235DD2" w:rsidRDefault="00235DD2">
      <w:pPr>
        <w:rPr>
          <w:rFonts w:hint="eastAsia"/>
        </w:rPr>
      </w:pPr>
      <w:r>
        <w:rPr>
          <w:rFonts w:hint="eastAsia"/>
        </w:rPr>
        <w:t>从“恍然”看中国文字的魅力</w:t>
      </w:r>
    </w:p>
    <w:p w14:paraId="1322C9DD" w14:textId="77777777" w:rsidR="00235DD2" w:rsidRDefault="00235DD2">
      <w:pPr>
        <w:rPr>
          <w:rFonts w:hint="eastAsia"/>
        </w:rPr>
      </w:pPr>
      <w:r>
        <w:rPr>
          <w:rFonts w:hint="eastAsia"/>
        </w:rPr>
        <w:t>中国的文字系统充满了深邃的意义和微妙的情感表达。当我们深入探讨“恍然”这个词时，我们可以感受到汉语语言中那种瞬间顿悟的美妙。每一个汉字不仅是一种符号，更是一种文化传承的载体，承载着历史的记忆和民族的智慧。通过学习和理解这些字符，我们能够更加深刻地认识中华文化的博大精深。而且，像“恍然”这样的词语，还常常出现在文学作品之中，用来描绘人物内心世界的变化，以及他们面对生活挑战时的反应。这种细腻的表现手法，正是中国古典文学引以为傲的地方之一。</w:t>
      </w:r>
    </w:p>
    <w:p w14:paraId="74BD5AAC" w14:textId="77777777" w:rsidR="00235DD2" w:rsidRDefault="00235DD2">
      <w:pPr>
        <w:rPr>
          <w:rFonts w:hint="eastAsia"/>
        </w:rPr>
      </w:pPr>
    </w:p>
    <w:p w14:paraId="50D64B1B" w14:textId="77777777" w:rsidR="00235DD2" w:rsidRDefault="00235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FF286" w14:textId="77777777" w:rsidR="00235DD2" w:rsidRDefault="00235DD2">
      <w:pPr>
        <w:rPr>
          <w:rFonts w:hint="eastAsia"/>
        </w:rPr>
      </w:pPr>
      <w:r>
        <w:rPr>
          <w:rFonts w:hint="eastAsia"/>
        </w:rPr>
        <w:t>“恍然”与个人成长</w:t>
      </w:r>
    </w:p>
    <w:p w14:paraId="49CB696E" w14:textId="77777777" w:rsidR="00235DD2" w:rsidRDefault="00235DD2">
      <w:pPr>
        <w:rPr>
          <w:rFonts w:hint="eastAsia"/>
        </w:rPr>
      </w:pPr>
      <w:r>
        <w:rPr>
          <w:rFonts w:hint="eastAsia"/>
        </w:rPr>
        <w:t>在生活中，“恍然”的时刻往往是个人成长的重要转折点。有时候，人们可能会陷入困惑或者迷茫，找不到前进的方向。然而，在某个不经意的瞬间，可能因为一句话、一件事或者是某个人的影响，我们会突然之间明白了自己一直在寻找的答案。这就是“恍然”带给我们的力量——它不仅是对问题的解答，更是对自我认知的一次升华。每当经历了这样的时刻之后，我们都会变得更加成熟稳重，并且对未来充满信心。</w:t>
      </w:r>
    </w:p>
    <w:p w14:paraId="42306D37" w14:textId="77777777" w:rsidR="00235DD2" w:rsidRDefault="00235DD2">
      <w:pPr>
        <w:rPr>
          <w:rFonts w:hint="eastAsia"/>
        </w:rPr>
      </w:pPr>
    </w:p>
    <w:p w14:paraId="1FB56ED7" w14:textId="77777777" w:rsidR="00235DD2" w:rsidRDefault="00235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FB125" w14:textId="77777777" w:rsidR="00235DD2" w:rsidRDefault="00235DD2">
      <w:pPr>
        <w:rPr>
          <w:rFonts w:hint="eastAsia"/>
        </w:rPr>
      </w:pPr>
      <w:r>
        <w:rPr>
          <w:rFonts w:hint="eastAsia"/>
        </w:rPr>
        <w:t>如何迎接属于自己的“恍然”时刻？</w:t>
      </w:r>
    </w:p>
    <w:p w14:paraId="64EB7A09" w14:textId="77777777" w:rsidR="00235DD2" w:rsidRDefault="00235DD2">
      <w:pPr>
        <w:rPr>
          <w:rFonts w:hint="eastAsia"/>
        </w:rPr>
      </w:pPr>
      <w:r>
        <w:rPr>
          <w:rFonts w:hint="eastAsia"/>
        </w:rPr>
        <w:t>要迎接属于自己的“恍然”时刻，需要保持开放的心态和持续的好奇心。生活中处处皆学问，只要我们愿意去观察、思考并尝试新的事物，那么就有可能在任何时候触发内心的觉醒。阅读也是获取新知的有效途径之一，尤其是经典著作往往蕴含着无数前人智慧结晶，可以帮助我们在困惑之际找到出路。最后但同样重要的是，不要害怕犯错，因为错误本身也是学习过程的一部分，而每一次失败都是通往成功路上宝贵的教训。当你终于领悟到某些道理的时候，那种豁然开朗的感觉将让你觉得所有的努力都是值得的。</w:t>
      </w:r>
    </w:p>
    <w:p w14:paraId="28FC5B1C" w14:textId="77777777" w:rsidR="00235DD2" w:rsidRDefault="00235DD2">
      <w:pPr>
        <w:rPr>
          <w:rFonts w:hint="eastAsia"/>
        </w:rPr>
      </w:pPr>
    </w:p>
    <w:p w14:paraId="581D0D7F" w14:textId="77777777" w:rsidR="00235DD2" w:rsidRDefault="00235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1A22F" w14:textId="77777777" w:rsidR="00235DD2" w:rsidRDefault="00235DD2">
      <w:pPr>
        <w:rPr>
          <w:rFonts w:hint="eastAsia"/>
        </w:rPr>
      </w:pPr>
      <w:r>
        <w:rPr>
          <w:rFonts w:hint="eastAsia"/>
        </w:rPr>
        <w:t>最后的总结：“恍然”背后的启示</w:t>
      </w:r>
    </w:p>
    <w:p w14:paraId="3EA367F4" w14:textId="77777777" w:rsidR="00235DD2" w:rsidRDefault="00235DD2">
      <w:pPr>
        <w:rPr>
          <w:rFonts w:hint="eastAsia"/>
        </w:rPr>
      </w:pPr>
      <w:r>
        <w:rPr>
          <w:rFonts w:hint="eastAsia"/>
        </w:rPr>
        <w:t>“恍然”不仅仅是一个简单的词汇，它象征着人类对于知识追求的过程中所经历的那种突如其来的觉悟。无论是对于个体还是整个社会而言，这种顿悟都是非常珍贵的经历。它提醒我们要珍惜每一个学习的机会，勇敢面对未知领域，不断探索真理。同时也要相信，在不断积累经验和知识的基础上，终有一天会迎来那个让自己“恍然大悟”的时刻。那时，你会发现世界变得更为清晰明朗，而你也因此成为了更好的自己。</w:t>
      </w:r>
    </w:p>
    <w:p w14:paraId="7A53F64E" w14:textId="77777777" w:rsidR="00235DD2" w:rsidRDefault="00235DD2">
      <w:pPr>
        <w:rPr>
          <w:rFonts w:hint="eastAsia"/>
        </w:rPr>
      </w:pPr>
    </w:p>
    <w:p w14:paraId="2C42BE3B" w14:textId="77777777" w:rsidR="00235DD2" w:rsidRDefault="00235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8BDBA" w14:textId="021CF72A" w:rsidR="00F91FAA" w:rsidRDefault="00F91FAA"/>
    <w:sectPr w:rsidR="00F9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AA"/>
    <w:rsid w:val="00235DD2"/>
    <w:rsid w:val="00912881"/>
    <w:rsid w:val="00F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4F7AA-91A2-46E3-A3FA-15FE7F4E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