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FF37" w14:textId="77777777" w:rsidR="00735EEF" w:rsidRDefault="00735EEF">
      <w:pPr>
        <w:rPr>
          <w:rFonts w:hint="eastAsia"/>
        </w:rPr>
      </w:pPr>
      <w:r>
        <w:rPr>
          <w:rFonts w:hint="eastAsia"/>
        </w:rPr>
        <w:t>jiā：夹的拼音字</w:t>
      </w:r>
    </w:p>
    <w:p w14:paraId="1DA4BACD" w14:textId="77777777" w:rsidR="00735EEF" w:rsidRDefault="00735EEF">
      <w:pPr>
        <w:rPr>
          <w:rFonts w:hint="eastAsia"/>
        </w:rPr>
      </w:pPr>
      <w:r>
        <w:rPr>
          <w:rFonts w:hint="eastAsia"/>
        </w:rPr>
        <w:t>在汉语的世界里，每个汉字都像是一个小小的故事，而“夹”字便是这故事海洋中的一朵独特浪花。其拼音为“jiā”，这个读音背后承载着丰富的语义和文化内涵。“夹”是一个多义词，在不同的语境中，它有着不同的含义和用法。</w:t>
      </w:r>
    </w:p>
    <w:p w14:paraId="15A0C388" w14:textId="77777777" w:rsidR="00735EEF" w:rsidRDefault="00735EEF">
      <w:pPr>
        <w:rPr>
          <w:rFonts w:hint="eastAsia"/>
        </w:rPr>
      </w:pPr>
    </w:p>
    <w:p w14:paraId="063E7B95" w14:textId="77777777" w:rsidR="00735EEF" w:rsidRDefault="00735EEF">
      <w:pPr>
        <w:rPr>
          <w:rFonts w:hint="eastAsia"/>
        </w:rPr>
      </w:pPr>
      <w:r>
        <w:rPr>
          <w:rFonts w:hint="eastAsia"/>
        </w:rPr>
        <w:t xml:space="preserve"> </w:t>
      </w:r>
    </w:p>
    <w:p w14:paraId="749A62F0" w14:textId="77777777" w:rsidR="00735EEF" w:rsidRDefault="00735EEF">
      <w:pPr>
        <w:rPr>
          <w:rFonts w:hint="eastAsia"/>
        </w:rPr>
      </w:pPr>
      <w:r>
        <w:rPr>
          <w:rFonts w:hint="eastAsia"/>
        </w:rPr>
        <w:t>传统意义上的夹</w:t>
      </w:r>
    </w:p>
    <w:p w14:paraId="6DC66206" w14:textId="77777777" w:rsidR="00735EEF" w:rsidRDefault="00735EEF">
      <w:pPr>
        <w:rPr>
          <w:rFonts w:hint="eastAsia"/>
        </w:rPr>
      </w:pPr>
      <w:r>
        <w:rPr>
          <w:rFonts w:hint="eastAsia"/>
        </w:rPr>
        <w:t>从古代起，“夹”就象征着一种辅助或并列的关系。例如，当我们说“夹道欢迎”，意味着道路两边都有人排列以示敬意；或是“夹杂”，则指不同事物混合在一起。这种用法体现了汉语中对于位置和关系的细腻描述。还有诸如“夹层”这样的词汇，用来形容物体内部的构造，即两个层面之间的空间。这些表达不仅丰富了我们的语言，也反映了古人对周围世界的观察和理解。</w:t>
      </w:r>
    </w:p>
    <w:p w14:paraId="4063EFA6" w14:textId="77777777" w:rsidR="00735EEF" w:rsidRDefault="00735EEF">
      <w:pPr>
        <w:rPr>
          <w:rFonts w:hint="eastAsia"/>
        </w:rPr>
      </w:pPr>
    </w:p>
    <w:p w14:paraId="362A6EB0" w14:textId="77777777" w:rsidR="00735EEF" w:rsidRDefault="00735EEF">
      <w:pPr>
        <w:rPr>
          <w:rFonts w:hint="eastAsia"/>
        </w:rPr>
      </w:pPr>
      <w:r>
        <w:rPr>
          <w:rFonts w:hint="eastAsia"/>
        </w:rPr>
        <w:t xml:space="preserve"> </w:t>
      </w:r>
    </w:p>
    <w:p w14:paraId="33F15ECC" w14:textId="77777777" w:rsidR="00735EEF" w:rsidRDefault="00735EEF">
      <w:pPr>
        <w:rPr>
          <w:rFonts w:hint="eastAsia"/>
        </w:rPr>
      </w:pPr>
      <w:r>
        <w:rPr>
          <w:rFonts w:hint="eastAsia"/>
        </w:rPr>
        <w:t>作为动词使用的夹</w:t>
      </w:r>
    </w:p>
    <w:p w14:paraId="092F240A" w14:textId="77777777" w:rsidR="00735EEF" w:rsidRDefault="00735EEF">
      <w:pPr>
        <w:rPr>
          <w:rFonts w:hint="eastAsia"/>
        </w:rPr>
      </w:pPr>
      <w:r>
        <w:rPr>
          <w:rFonts w:hint="eastAsia"/>
        </w:rPr>
        <w:t>作为动词时，“夹”通常表示用手指或其他工具抓住某物的动作。比如吃饭时用筷子夹菜，就是最日常不过的例子。这一动作看似简单，却蕴含着深厚的文化意义。在中国传统的餐桌礼仪中，如何正确使用筷子夹取食物，不仅是个人修养的体现，更是一种社交技能。“夹”还可以指代将东西置于两物之间，如“夹书签于书中”。无论是哪一种情况，都展示了人们在生活中巧妙利用双手的能力。</w:t>
      </w:r>
    </w:p>
    <w:p w14:paraId="69D8D50D" w14:textId="77777777" w:rsidR="00735EEF" w:rsidRDefault="00735EEF">
      <w:pPr>
        <w:rPr>
          <w:rFonts w:hint="eastAsia"/>
        </w:rPr>
      </w:pPr>
    </w:p>
    <w:p w14:paraId="3E253528" w14:textId="77777777" w:rsidR="00735EEF" w:rsidRDefault="00735EEF">
      <w:pPr>
        <w:rPr>
          <w:rFonts w:hint="eastAsia"/>
        </w:rPr>
      </w:pPr>
      <w:r>
        <w:rPr>
          <w:rFonts w:hint="eastAsia"/>
        </w:rPr>
        <w:t xml:space="preserve"> </w:t>
      </w:r>
    </w:p>
    <w:p w14:paraId="0A586ED4" w14:textId="77777777" w:rsidR="00735EEF" w:rsidRDefault="00735EEF">
      <w:pPr>
        <w:rPr>
          <w:rFonts w:hint="eastAsia"/>
        </w:rPr>
      </w:pPr>
      <w:r>
        <w:rPr>
          <w:rFonts w:hint="eastAsia"/>
        </w:rPr>
        <w:t>形容词属性下的夹</w:t>
      </w:r>
    </w:p>
    <w:p w14:paraId="7FF78731" w14:textId="77777777" w:rsidR="00735EEF" w:rsidRDefault="00735EEF">
      <w:pPr>
        <w:rPr>
          <w:rFonts w:hint="eastAsia"/>
        </w:rPr>
      </w:pPr>
      <w:r>
        <w:rPr>
          <w:rFonts w:hint="eastAsia"/>
        </w:rPr>
        <w:t>有时候，“夹”也会被用作形容词来修饰名词，赋予其特定的性质或状态。例如，“夹生饭”指的是没有完全煮熟的米饭，这样的描述既生动又形象，让人一听便能想象出那半生不熟的状态。再如“夹缝求生”，则是比喻在艰难环境中寻找生存之道，这个词充满了哲理意味，表达了人类面对逆境时不屈不挠的精神。</w:t>
      </w:r>
    </w:p>
    <w:p w14:paraId="697BF88D" w14:textId="77777777" w:rsidR="00735EEF" w:rsidRDefault="00735EEF">
      <w:pPr>
        <w:rPr>
          <w:rFonts w:hint="eastAsia"/>
        </w:rPr>
      </w:pPr>
    </w:p>
    <w:p w14:paraId="654499E2" w14:textId="77777777" w:rsidR="00735EEF" w:rsidRDefault="00735EEF">
      <w:pPr>
        <w:rPr>
          <w:rFonts w:hint="eastAsia"/>
        </w:rPr>
      </w:pPr>
      <w:r>
        <w:rPr>
          <w:rFonts w:hint="eastAsia"/>
        </w:rPr>
        <w:t xml:space="preserve"> </w:t>
      </w:r>
    </w:p>
    <w:p w14:paraId="3C85C44C" w14:textId="77777777" w:rsidR="00735EEF" w:rsidRDefault="00735EEF">
      <w:pPr>
        <w:rPr>
          <w:rFonts w:hint="eastAsia"/>
        </w:rPr>
      </w:pPr>
      <w:r>
        <w:rPr>
          <w:rFonts w:hint="eastAsia"/>
        </w:rPr>
        <w:t>夹与现代生活</w:t>
      </w:r>
    </w:p>
    <w:p w14:paraId="16155099" w14:textId="77777777" w:rsidR="00735EEF" w:rsidRDefault="00735EEF">
      <w:pPr>
        <w:rPr>
          <w:rFonts w:hint="eastAsia"/>
        </w:rPr>
      </w:pPr>
      <w:r>
        <w:rPr>
          <w:rFonts w:hint="eastAsia"/>
        </w:rPr>
        <w:t>随着时代的变迁，“夹”的概念也在不断发展演变。现代社会中，“夹”不仅仅局限于物理层面的意义，更多地融入到了抽象的概念之中。比如在网络语言里，“夹带私货”虽然源自传统说法，但已被赋予新的含义，特指在正式内容中掺入个人观点或信息。而在某些场合下，“夹”甚至成为了创意表达的一部分，设计师们会通过将不同元素巧妙结合的方式创造出令人耳目一新的作品。</w:t>
      </w:r>
    </w:p>
    <w:p w14:paraId="048FB42B" w14:textId="77777777" w:rsidR="00735EEF" w:rsidRDefault="00735EEF">
      <w:pPr>
        <w:rPr>
          <w:rFonts w:hint="eastAsia"/>
        </w:rPr>
      </w:pPr>
    </w:p>
    <w:p w14:paraId="3F9A8882" w14:textId="77777777" w:rsidR="00735EEF" w:rsidRDefault="00735EEF">
      <w:pPr>
        <w:rPr>
          <w:rFonts w:hint="eastAsia"/>
        </w:rPr>
      </w:pPr>
      <w:r>
        <w:rPr>
          <w:rFonts w:hint="eastAsia"/>
        </w:rPr>
        <w:t xml:space="preserve"> </w:t>
      </w:r>
    </w:p>
    <w:p w14:paraId="3EA803B0" w14:textId="77777777" w:rsidR="00735EEF" w:rsidRDefault="00735EEF">
      <w:pPr>
        <w:rPr>
          <w:rFonts w:hint="eastAsia"/>
        </w:rPr>
      </w:pPr>
      <w:r>
        <w:rPr>
          <w:rFonts w:hint="eastAsia"/>
        </w:rPr>
        <w:t>最后的总结</w:t>
      </w:r>
    </w:p>
    <w:p w14:paraId="43AE57B7" w14:textId="77777777" w:rsidR="00735EEF" w:rsidRDefault="00735EEF">
      <w:pPr>
        <w:rPr>
          <w:rFonts w:hint="eastAsia"/>
        </w:rPr>
      </w:pPr>
      <w:r>
        <w:rPr>
          <w:rFonts w:hint="eastAsia"/>
        </w:rPr>
        <w:t>“夹”这个小小的汉字，以其独特的发音“jiā”，贯穿古今，连接着我们生活的方方面面。它既是历史文化的传承者，也是现代社会创新精神的见证者。每一个关于“夹”的词语背后，都有着无数的故事等待着我们去发现、去品味。正是这样丰富多彩的语言现象，构成了中华文明独一无二的魅力所在。</w:t>
      </w:r>
    </w:p>
    <w:p w14:paraId="36D4319C" w14:textId="77777777" w:rsidR="00735EEF" w:rsidRDefault="00735EEF">
      <w:pPr>
        <w:rPr>
          <w:rFonts w:hint="eastAsia"/>
        </w:rPr>
      </w:pPr>
    </w:p>
    <w:p w14:paraId="179F4CF3" w14:textId="77777777" w:rsidR="00735EEF" w:rsidRDefault="00735EEF">
      <w:pPr>
        <w:rPr>
          <w:rFonts w:hint="eastAsia"/>
        </w:rPr>
      </w:pPr>
      <w:r>
        <w:rPr>
          <w:rFonts w:hint="eastAsia"/>
        </w:rPr>
        <w:t>本文是由每日作文网(2345lzwz.com)为大家创作</w:t>
      </w:r>
    </w:p>
    <w:p w14:paraId="6407E89E" w14:textId="057FEC77" w:rsidR="00316B58" w:rsidRDefault="00316B58"/>
    <w:sectPr w:rsidR="00316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58"/>
    <w:rsid w:val="00316B58"/>
    <w:rsid w:val="00735EEF"/>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7BCB2-A0D0-4D8C-BA5C-E4E26F6E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B58"/>
    <w:rPr>
      <w:rFonts w:cstheme="majorBidi"/>
      <w:color w:val="2F5496" w:themeColor="accent1" w:themeShade="BF"/>
      <w:sz w:val="28"/>
      <w:szCs w:val="28"/>
    </w:rPr>
  </w:style>
  <w:style w:type="character" w:customStyle="1" w:styleId="50">
    <w:name w:val="标题 5 字符"/>
    <w:basedOn w:val="a0"/>
    <w:link w:val="5"/>
    <w:uiPriority w:val="9"/>
    <w:semiHidden/>
    <w:rsid w:val="00316B58"/>
    <w:rPr>
      <w:rFonts w:cstheme="majorBidi"/>
      <w:color w:val="2F5496" w:themeColor="accent1" w:themeShade="BF"/>
      <w:sz w:val="24"/>
    </w:rPr>
  </w:style>
  <w:style w:type="character" w:customStyle="1" w:styleId="60">
    <w:name w:val="标题 6 字符"/>
    <w:basedOn w:val="a0"/>
    <w:link w:val="6"/>
    <w:uiPriority w:val="9"/>
    <w:semiHidden/>
    <w:rsid w:val="00316B58"/>
    <w:rPr>
      <w:rFonts w:cstheme="majorBidi"/>
      <w:b/>
      <w:bCs/>
      <w:color w:val="2F5496" w:themeColor="accent1" w:themeShade="BF"/>
    </w:rPr>
  </w:style>
  <w:style w:type="character" w:customStyle="1" w:styleId="70">
    <w:name w:val="标题 7 字符"/>
    <w:basedOn w:val="a0"/>
    <w:link w:val="7"/>
    <w:uiPriority w:val="9"/>
    <w:semiHidden/>
    <w:rsid w:val="00316B58"/>
    <w:rPr>
      <w:rFonts w:cstheme="majorBidi"/>
      <w:b/>
      <w:bCs/>
      <w:color w:val="595959" w:themeColor="text1" w:themeTint="A6"/>
    </w:rPr>
  </w:style>
  <w:style w:type="character" w:customStyle="1" w:styleId="80">
    <w:name w:val="标题 8 字符"/>
    <w:basedOn w:val="a0"/>
    <w:link w:val="8"/>
    <w:uiPriority w:val="9"/>
    <w:semiHidden/>
    <w:rsid w:val="00316B58"/>
    <w:rPr>
      <w:rFonts w:cstheme="majorBidi"/>
      <w:color w:val="595959" w:themeColor="text1" w:themeTint="A6"/>
    </w:rPr>
  </w:style>
  <w:style w:type="character" w:customStyle="1" w:styleId="90">
    <w:name w:val="标题 9 字符"/>
    <w:basedOn w:val="a0"/>
    <w:link w:val="9"/>
    <w:uiPriority w:val="9"/>
    <w:semiHidden/>
    <w:rsid w:val="00316B58"/>
    <w:rPr>
      <w:rFonts w:eastAsiaTheme="majorEastAsia" w:cstheme="majorBidi"/>
      <w:color w:val="595959" w:themeColor="text1" w:themeTint="A6"/>
    </w:rPr>
  </w:style>
  <w:style w:type="paragraph" w:styleId="a3">
    <w:name w:val="Title"/>
    <w:basedOn w:val="a"/>
    <w:next w:val="a"/>
    <w:link w:val="a4"/>
    <w:uiPriority w:val="10"/>
    <w:qFormat/>
    <w:rsid w:val="00316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B58"/>
    <w:pPr>
      <w:spacing w:before="160"/>
      <w:jc w:val="center"/>
    </w:pPr>
    <w:rPr>
      <w:i/>
      <w:iCs/>
      <w:color w:val="404040" w:themeColor="text1" w:themeTint="BF"/>
    </w:rPr>
  </w:style>
  <w:style w:type="character" w:customStyle="1" w:styleId="a8">
    <w:name w:val="引用 字符"/>
    <w:basedOn w:val="a0"/>
    <w:link w:val="a7"/>
    <w:uiPriority w:val="29"/>
    <w:rsid w:val="00316B58"/>
    <w:rPr>
      <w:i/>
      <w:iCs/>
      <w:color w:val="404040" w:themeColor="text1" w:themeTint="BF"/>
    </w:rPr>
  </w:style>
  <w:style w:type="paragraph" w:styleId="a9">
    <w:name w:val="List Paragraph"/>
    <w:basedOn w:val="a"/>
    <w:uiPriority w:val="34"/>
    <w:qFormat/>
    <w:rsid w:val="00316B58"/>
    <w:pPr>
      <w:ind w:left="720"/>
      <w:contextualSpacing/>
    </w:pPr>
  </w:style>
  <w:style w:type="character" w:styleId="aa">
    <w:name w:val="Intense Emphasis"/>
    <w:basedOn w:val="a0"/>
    <w:uiPriority w:val="21"/>
    <w:qFormat/>
    <w:rsid w:val="00316B58"/>
    <w:rPr>
      <w:i/>
      <w:iCs/>
      <w:color w:val="2F5496" w:themeColor="accent1" w:themeShade="BF"/>
    </w:rPr>
  </w:style>
  <w:style w:type="paragraph" w:styleId="ab">
    <w:name w:val="Intense Quote"/>
    <w:basedOn w:val="a"/>
    <w:next w:val="a"/>
    <w:link w:val="ac"/>
    <w:uiPriority w:val="30"/>
    <w:qFormat/>
    <w:rsid w:val="00316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B58"/>
    <w:rPr>
      <w:i/>
      <w:iCs/>
      <w:color w:val="2F5496" w:themeColor="accent1" w:themeShade="BF"/>
    </w:rPr>
  </w:style>
  <w:style w:type="character" w:styleId="ad">
    <w:name w:val="Intense Reference"/>
    <w:basedOn w:val="a0"/>
    <w:uiPriority w:val="32"/>
    <w:qFormat/>
    <w:rsid w:val="00316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