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69C4" w14:textId="77777777" w:rsidR="006B440E" w:rsidRDefault="006B440E">
      <w:pPr>
        <w:rPr>
          <w:rFonts w:hint="eastAsia"/>
        </w:rPr>
      </w:pPr>
      <w:r>
        <w:rPr>
          <w:rFonts w:hint="eastAsia"/>
        </w:rPr>
        <w:t>夹姓的起源与演变</w:t>
      </w:r>
    </w:p>
    <w:p w14:paraId="438686E8" w14:textId="77777777" w:rsidR="006B440E" w:rsidRDefault="006B440E">
      <w:pPr>
        <w:rPr>
          <w:rFonts w:hint="eastAsia"/>
        </w:rPr>
      </w:pPr>
      <w:r>
        <w:rPr>
          <w:rFonts w:hint="eastAsia"/>
        </w:rPr>
        <w:t>夹（Jiā），一个在中国并不常见的姓氏，却有着深厚的历史积淀。据史料记载，夹姓源自上古时期，与黄帝部落有密切关联。传说中，黄帝的后裔中有一支以“夹”为姓，他们主要居住在现今的中原地区。随着历史的推移，夹姓家族经历了多次迁徙和分化，在不同朝代都有其独特的变迁和发展。</w:t>
      </w:r>
    </w:p>
    <w:p w14:paraId="5CD7CD80" w14:textId="77777777" w:rsidR="006B440E" w:rsidRDefault="006B440E">
      <w:pPr>
        <w:rPr>
          <w:rFonts w:hint="eastAsia"/>
        </w:rPr>
      </w:pPr>
    </w:p>
    <w:p w14:paraId="647318B8" w14:textId="77777777" w:rsidR="006B440E" w:rsidRDefault="006B440E">
      <w:pPr>
        <w:rPr>
          <w:rFonts w:hint="eastAsia"/>
        </w:rPr>
      </w:pPr>
      <w:r>
        <w:rPr>
          <w:rFonts w:hint="eastAsia"/>
        </w:rPr>
        <w:t xml:space="preserve"> </w:t>
      </w:r>
    </w:p>
    <w:p w14:paraId="3C6C2BC6" w14:textId="77777777" w:rsidR="006B440E" w:rsidRDefault="006B440E">
      <w:pPr>
        <w:rPr>
          <w:rFonts w:hint="eastAsia"/>
        </w:rPr>
      </w:pPr>
      <w:r>
        <w:rPr>
          <w:rFonts w:hint="eastAsia"/>
        </w:rPr>
        <w:t>古代夹姓人物及其贡献</w:t>
      </w:r>
    </w:p>
    <w:p w14:paraId="07AB7F6F" w14:textId="77777777" w:rsidR="006B440E" w:rsidRDefault="006B440E">
      <w:pPr>
        <w:rPr>
          <w:rFonts w:hint="eastAsia"/>
        </w:rPr>
      </w:pPr>
      <w:r>
        <w:rPr>
          <w:rFonts w:hint="eastAsia"/>
        </w:rPr>
        <w:t>在漫长的历史长河中，夹姓涌现了许多杰出的人物。例如，春秋战国时期的夹谷氏，是齐国的一位重要政治家，他以其卓越的政治才能闻名于世。到了汉代，夹姓家族中也出现了不少文人墨客，其中夹谷子高更是以其深厚的文学修养和对儒家经典的深刻理解而受到当时人的敬重。这些人物不仅为当时的政局和社会发展做出了贡献，也为夹姓增添了光彩。</w:t>
      </w:r>
    </w:p>
    <w:p w14:paraId="321A8ACF" w14:textId="77777777" w:rsidR="006B440E" w:rsidRDefault="006B440E">
      <w:pPr>
        <w:rPr>
          <w:rFonts w:hint="eastAsia"/>
        </w:rPr>
      </w:pPr>
    </w:p>
    <w:p w14:paraId="62E1C204" w14:textId="77777777" w:rsidR="006B440E" w:rsidRDefault="006B440E">
      <w:pPr>
        <w:rPr>
          <w:rFonts w:hint="eastAsia"/>
        </w:rPr>
      </w:pPr>
      <w:r>
        <w:rPr>
          <w:rFonts w:hint="eastAsia"/>
        </w:rPr>
        <w:t xml:space="preserve"> </w:t>
      </w:r>
    </w:p>
    <w:p w14:paraId="0008D410" w14:textId="77777777" w:rsidR="006B440E" w:rsidRDefault="006B440E">
      <w:pPr>
        <w:rPr>
          <w:rFonts w:hint="eastAsia"/>
        </w:rPr>
      </w:pPr>
      <w:r>
        <w:rPr>
          <w:rFonts w:hint="eastAsia"/>
        </w:rPr>
        <w:t>夹姓的文化传承</w:t>
      </w:r>
    </w:p>
    <w:p w14:paraId="643B1760" w14:textId="77777777" w:rsidR="006B440E" w:rsidRDefault="006B440E">
      <w:pPr>
        <w:rPr>
          <w:rFonts w:hint="eastAsia"/>
        </w:rPr>
      </w:pPr>
      <w:r>
        <w:rPr>
          <w:rFonts w:hint="eastAsia"/>
        </w:rPr>
        <w:t>夹姓虽然人口不多，但其文化传承却十分丰富。家族内部重视教育，历代都有子孙通过科举入仕，成为国家的栋梁之才。夹姓家族还保留了诸多传统习俗和节日庆典，如每年春季举行的祭祖大典，不仅是对祖先的缅怀，也是家族凝聚力的重要体现。夹姓家族还有自己的家谱，详细记录了家族成员的世系脉络，这为研究中国宗族文化和历史提供了宝贵的资料。</w:t>
      </w:r>
    </w:p>
    <w:p w14:paraId="7B5D8D40" w14:textId="77777777" w:rsidR="006B440E" w:rsidRDefault="006B440E">
      <w:pPr>
        <w:rPr>
          <w:rFonts w:hint="eastAsia"/>
        </w:rPr>
      </w:pPr>
    </w:p>
    <w:p w14:paraId="6DE4FCE7" w14:textId="77777777" w:rsidR="006B440E" w:rsidRDefault="006B440E">
      <w:pPr>
        <w:rPr>
          <w:rFonts w:hint="eastAsia"/>
        </w:rPr>
      </w:pPr>
      <w:r>
        <w:rPr>
          <w:rFonts w:hint="eastAsia"/>
        </w:rPr>
        <w:t xml:space="preserve"> </w:t>
      </w:r>
    </w:p>
    <w:p w14:paraId="640742B4" w14:textId="77777777" w:rsidR="006B440E" w:rsidRDefault="006B440E">
      <w:pPr>
        <w:rPr>
          <w:rFonts w:hint="eastAsia"/>
        </w:rPr>
      </w:pPr>
      <w:r>
        <w:rPr>
          <w:rFonts w:hint="eastAsia"/>
        </w:rPr>
        <w:t>现代夹姓的发展</w:t>
      </w:r>
    </w:p>
    <w:p w14:paraId="07506ED3" w14:textId="77777777" w:rsidR="006B440E" w:rsidRDefault="006B440E">
      <w:pPr>
        <w:rPr>
          <w:rFonts w:hint="eastAsia"/>
        </w:rPr>
      </w:pPr>
      <w:r>
        <w:rPr>
          <w:rFonts w:hint="eastAsia"/>
        </w:rPr>
        <w:t>进入现代社会，夹姓人们依然保持着积极进取的精神风貌。无论是在科技、教育、商业还是文化艺术领域，都能看到夹姓人士活跃的身影。尤其是在改革开放以来，许多夹姓企业家抓住机遇，开拓创新，创建了一批具有影响力的企业，为地方经济乃至全国经济发展做出了巨大贡献。随着全球化的加深，部分夹姓人员也开始走出国门，在国际舞台上展现中华儿女的风采。</w:t>
      </w:r>
    </w:p>
    <w:p w14:paraId="406BE362" w14:textId="77777777" w:rsidR="006B440E" w:rsidRDefault="006B440E">
      <w:pPr>
        <w:rPr>
          <w:rFonts w:hint="eastAsia"/>
        </w:rPr>
      </w:pPr>
    </w:p>
    <w:p w14:paraId="23677939" w14:textId="77777777" w:rsidR="006B440E" w:rsidRDefault="006B440E">
      <w:pPr>
        <w:rPr>
          <w:rFonts w:hint="eastAsia"/>
        </w:rPr>
      </w:pPr>
      <w:r>
        <w:rPr>
          <w:rFonts w:hint="eastAsia"/>
        </w:rPr>
        <w:t xml:space="preserve"> </w:t>
      </w:r>
    </w:p>
    <w:p w14:paraId="14EDB192" w14:textId="77777777" w:rsidR="006B440E" w:rsidRDefault="006B440E">
      <w:pPr>
        <w:rPr>
          <w:rFonts w:hint="eastAsia"/>
        </w:rPr>
      </w:pPr>
      <w:r>
        <w:rPr>
          <w:rFonts w:hint="eastAsia"/>
        </w:rPr>
        <w:t>夹姓未来展望</w:t>
      </w:r>
    </w:p>
    <w:p w14:paraId="1B7E6C3E" w14:textId="77777777" w:rsidR="006B440E" w:rsidRDefault="006B440E">
      <w:pPr>
        <w:rPr>
          <w:rFonts w:hint="eastAsia"/>
        </w:rPr>
      </w:pPr>
      <w:r>
        <w:rPr>
          <w:rFonts w:hint="eastAsia"/>
        </w:rPr>
        <w:t>面对未来，夹姓家族将继续秉承优良传统，努力培养下一代成为社会有用之才。相信在全体夹姓人的共同努力下，这个古老的姓氏将在新时代焕发出更加耀眼的光芒。无论身处何方，夹姓人都将以自己的方式书写着属于这个姓氏的新篇章，不断为中华文化添砖加瓦。</w:t>
      </w:r>
    </w:p>
    <w:p w14:paraId="371E73C4" w14:textId="77777777" w:rsidR="006B440E" w:rsidRDefault="006B440E">
      <w:pPr>
        <w:rPr>
          <w:rFonts w:hint="eastAsia"/>
        </w:rPr>
      </w:pPr>
    </w:p>
    <w:p w14:paraId="4B5FE68A" w14:textId="77777777" w:rsidR="006B440E" w:rsidRDefault="006B440E">
      <w:pPr>
        <w:rPr>
          <w:rFonts w:hint="eastAsia"/>
        </w:rPr>
      </w:pPr>
      <w:r>
        <w:rPr>
          <w:rFonts w:hint="eastAsia"/>
        </w:rPr>
        <w:t>本文是由每日作文网(2345lzwz.com)为大家创作</w:t>
      </w:r>
    </w:p>
    <w:p w14:paraId="22777912" w14:textId="264BF76D" w:rsidR="00A9034C" w:rsidRDefault="00A9034C"/>
    <w:sectPr w:rsidR="00A903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4C"/>
    <w:rsid w:val="006B440E"/>
    <w:rsid w:val="00A74126"/>
    <w:rsid w:val="00A90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425D11-AAB2-414C-A802-42FFFA36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3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3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3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3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3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3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3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3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3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3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3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3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34C"/>
    <w:rPr>
      <w:rFonts w:cstheme="majorBidi"/>
      <w:color w:val="2F5496" w:themeColor="accent1" w:themeShade="BF"/>
      <w:sz w:val="28"/>
      <w:szCs w:val="28"/>
    </w:rPr>
  </w:style>
  <w:style w:type="character" w:customStyle="1" w:styleId="50">
    <w:name w:val="标题 5 字符"/>
    <w:basedOn w:val="a0"/>
    <w:link w:val="5"/>
    <w:uiPriority w:val="9"/>
    <w:semiHidden/>
    <w:rsid w:val="00A9034C"/>
    <w:rPr>
      <w:rFonts w:cstheme="majorBidi"/>
      <w:color w:val="2F5496" w:themeColor="accent1" w:themeShade="BF"/>
      <w:sz w:val="24"/>
    </w:rPr>
  </w:style>
  <w:style w:type="character" w:customStyle="1" w:styleId="60">
    <w:name w:val="标题 6 字符"/>
    <w:basedOn w:val="a0"/>
    <w:link w:val="6"/>
    <w:uiPriority w:val="9"/>
    <w:semiHidden/>
    <w:rsid w:val="00A9034C"/>
    <w:rPr>
      <w:rFonts w:cstheme="majorBidi"/>
      <w:b/>
      <w:bCs/>
      <w:color w:val="2F5496" w:themeColor="accent1" w:themeShade="BF"/>
    </w:rPr>
  </w:style>
  <w:style w:type="character" w:customStyle="1" w:styleId="70">
    <w:name w:val="标题 7 字符"/>
    <w:basedOn w:val="a0"/>
    <w:link w:val="7"/>
    <w:uiPriority w:val="9"/>
    <w:semiHidden/>
    <w:rsid w:val="00A9034C"/>
    <w:rPr>
      <w:rFonts w:cstheme="majorBidi"/>
      <w:b/>
      <w:bCs/>
      <w:color w:val="595959" w:themeColor="text1" w:themeTint="A6"/>
    </w:rPr>
  </w:style>
  <w:style w:type="character" w:customStyle="1" w:styleId="80">
    <w:name w:val="标题 8 字符"/>
    <w:basedOn w:val="a0"/>
    <w:link w:val="8"/>
    <w:uiPriority w:val="9"/>
    <w:semiHidden/>
    <w:rsid w:val="00A9034C"/>
    <w:rPr>
      <w:rFonts w:cstheme="majorBidi"/>
      <w:color w:val="595959" w:themeColor="text1" w:themeTint="A6"/>
    </w:rPr>
  </w:style>
  <w:style w:type="character" w:customStyle="1" w:styleId="90">
    <w:name w:val="标题 9 字符"/>
    <w:basedOn w:val="a0"/>
    <w:link w:val="9"/>
    <w:uiPriority w:val="9"/>
    <w:semiHidden/>
    <w:rsid w:val="00A9034C"/>
    <w:rPr>
      <w:rFonts w:eastAsiaTheme="majorEastAsia" w:cstheme="majorBidi"/>
      <w:color w:val="595959" w:themeColor="text1" w:themeTint="A6"/>
    </w:rPr>
  </w:style>
  <w:style w:type="paragraph" w:styleId="a3">
    <w:name w:val="Title"/>
    <w:basedOn w:val="a"/>
    <w:next w:val="a"/>
    <w:link w:val="a4"/>
    <w:uiPriority w:val="10"/>
    <w:qFormat/>
    <w:rsid w:val="00A90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3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34C"/>
    <w:pPr>
      <w:spacing w:before="160"/>
      <w:jc w:val="center"/>
    </w:pPr>
    <w:rPr>
      <w:i/>
      <w:iCs/>
      <w:color w:val="404040" w:themeColor="text1" w:themeTint="BF"/>
    </w:rPr>
  </w:style>
  <w:style w:type="character" w:customStyle="1" w:styleId="a8">
    <w:name w:val="引用 字符"/>
    <w:basedOn w:val="a0"/>
    <w:link w:val="a7"/>
    <w:uiPriority w:val="29"/>
    <w:rsid w:val="00A9034C"/>
    <w:rPr>
      <w:i/>
      <w:iCs/>
      <w:color w:val="404040" w:themeColor="text1" w:themeTint="BF"/>
    </w:rPr>
  </w:style>
  <w:style w:type="paragraph" w:styleId="a9">
    <w:name w:val="List Paragraph"/>
    <w:basedOn w:val="a"/>
    <w:uiPriority w:val="34"/>
    <w:qFormat/>
    <w:rsid w:val="00A9034C"/>
    <w:pPr>
      <w:ind w:left="720"/>
      <w:contextualSpacing/>
    </w:pPr>
  </w:style>
  <w:style w:type="character" w:styleId="aa">
    <w:name w:val="Intense Emphasis"/>
    <w:basedOn w:val="a0"/>
    <w:uiPriority w:val="21"/>
    <w:qFormat/>
    <w:rsid w:val="00A9034C"/>
    <w:rPr>
      <w:i/>
      <w:iCs/>
      <w:color w:val="2F5496" w:themeColor="accent1" w:themeShade="BF"/>
    </w:rPr>
  </w:style>
  <w:style w:type="paragraph" w:styleId="ab">
    <w:name w:val="Intense Quote"/>
    <w:basedOn w:val="a"/>
    <w:next w:val="a"/>
    <w:link w:val="ac"/>
    <w:uiPriority w:val="30"/>
    <w:qFormat/>
    <w:rsid w:val="00A90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34C"/>
    <w:rPr>
      <w:i/>
      <w:iCs/>
      <w:color w:val="2F5496" w:themeColor="accent1" w:themeShade="BF"/>
    </w:rPr>
  </w:style>
  <w:style w:type="character" w:styleId="ad">
    <w:name w:val="Intense Reference"/>
    <w:basedOn w:val="a0"/>
    <w:uiPriority w:val="32"/>
    <w:qFormat/>
    <w:rsid w:val="00A903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2025-05-27T14:36:00Z</dcterms:created>
  <dcterms:modified xsi:type="dcterms:W3CDTF">2025-05-27T14:36:00Z</dcterms:modified>
</cp:coreProperties>
</file>