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9A787" w14:textId="77777777" w:rsidR="00BB37A1" w:rsidRDefault="00BB37A1">
      <w:pPr>
        <w:rPr>
          <w:rFonts w:hint="eastAsia"/>
        </w:rPr>
      </w:pPr>
      <w:r>
        <w:rPr>
          <w:rFonts w:hint="eastAsia"/>
        </w:rPr>
        <w:t>唤醒初秋的拼音怎么写</w:t>
      </w:r>
    </w:p>
    <w:p w14:paraId="5EF35C78" w14:textId="77777777" w:rsidR="00BB37A1" w:rsidRDefault="00BB37A1">
      <w:pPr>
        <w:rPr>
          <w:rFonts w:hint="eastAsia"/>
        </w:rPr>
      </w:pPr>
      <w:r>
        <w:rPr>
          <w:rFonts w:hint="eastAsia"/>
        </w:rPr>
        <w:t>随着夏日的热烈渐渐褪去，大自然迎来了一个过渡的季节——初秋。在这个时候，我们或许会想要用一种特别的方式来迎接这个季节，比如通过书写它的名字来感受它的气息。“唤醒初秋”的拼音究竟如何书写呢？让我们一同探索。</w:t>
      </w:r>
    </w:p>
    <w:p w14:paraId="69E1B7F6" w14:textId="77777777" w:rsidR="00BB37A1" w:rsidRDefault="00BB37A1">
      <w:pPr>
        <w:rPr>
          <w:rFonts w:hint="eastAsia"/>
        </w:rPr>
      </w:pPr>
    </w:p>
    <w:p w14:paraId="302B6430" w14:textId="77777777" w:rsidR="00BB37A1" w:rsidRDefault="00BB37A1">
      <w:pPr>
        <w:rPr>
          <w:rFonts w:hint="eastAsia"/>
        </w:rPr>
      </w:pPr>
      <w:r>
        <w:rPr>
          <w:rFonts w:hint="eastAsia"/>
        </w:rPr>
        <w:t xml:space="preserve"> </w:t>
      </w:r>
    </w:p>
    <w:p w14:paraId="62C44E81" w14:textId="77777777" w:rsidR="00BB37A1" w:rsidRDefault="00BB37A1">
      <w:pPr>
        <w:rPr>
          <w:rFonts w:hint="eastAsia"/>
        </w:rPr>
      </w:pPr>
      <w:r>
        <w:rPr>
          <w:rFonts w:hint="eastAsia"/>
        </w:rPr>
        <w:t>汉字与拼音的关系</w:t>
      </w:r>
    </w:p>
    <w:p w14:paraId="6C977013" w14:textId="77777777" w:rsidR="00BB37A1" w:rsidRDefault="00BB37A1">
      <w:pPr>
        <w:rPr>
          <w:rFonts w:hint="eastAsia"/>
        </w:rPr>
      </w:pPr>
      <w:r>
        <w:rPr>
          <w:rFonts w:hint="eastAsia"/>
        </w:rPr>
        <w:t>汉语拼音是中华人民共和国的官方注音系统，它为每一个汉字提供了相对应的拉丁字母表示法，以便于学习和交流。对于“唤醒初秋”，我们可以将每个字转换成其对应的拼音形式。根据《汉语拼音方案》，这四个字的拼音分别是：“唤醒”（huàn xǐng），“初秋”（chū qiū）。当我们把它们连在一起时，完整的拼音表达就是：huàn xǐng chū qiū。</w:t>
      </w:r>
    </w:p>
    <w:p w14:paraId="667DD225" w14:textId="77777777" w:rsidR="00BB37A1" w:rsidRDefault="00BB37A1">
      <w:pPr>
        <w:rPr>
          <w:rFonts w:hint="eastAsia"/>
        </w:rPr>
      </w:pPr>
    </w:p>
    <w:p w14:paraId="3AA02067" w14:textId="77777777" w:rsidR="00BB37A1" w:rsidRDefault="00BB37A1">
      <w:pPr>
        <w:rPr>
          <w:rFonts w:hint="eastAsia"/>
        </w:rPr>
      </w:pPr>
      <w:r>
        <w:rPr>
          <w:rFonts w:hint="eastAsia"/>
        </w:rPr>
        <w:t xml:space="preserve"> </w:t>
      </w:r>
    </w:p>
    <w:p w14:paraId="433C60CD" w14:textId="77777777" w:rsidR="00BB37A1" w:rsidRDefault="00BB37A1">
      <w:pPr>
        <w:rPr>
          <w:rFonts w:hint="eastAsia"/>
        </w:rPr>
      </w:pPr>
      <w:r>
        <w:rPr>
          <w:rFonts w:hint="eastAsia"/>
        </w:rPr>
        <w:t>拼音中的声调重要性</w:t>
      </w:r>
    </w:p>
    <w:p w14:paraId="6D05EE12" w14:textId="77777777" w:rsidR="00BB37A1" w:rsidRDefault="00BB37A1">
      <w:pPr>
        <w:rPr>
          <w:rFonts w:hint="eastAsia"/>
        </w:rPr>
      </w:pPr>
      <w:r>
        <w:rPr>
          <w:rFonts w:hint="eastAsia"/>
        </w:rPr>
        <w:t>在汉语拼音中，除了字母之外，声调也起着至关重要的作用。汉语有四个主要的声调以及一个轻声。不同的声调可以改变一个词的意思。对于“唤醒初秋”而言，正确的声调标注能够确保我们的发音准确无误。具体来说，“唤”是去声，“醒”是上声，“初”是阴平，“秋”也是阴平。因此，带有声调符号的完整拼音应该是：huànxǐngchūqiū。</w:t>
      </w:r>
    </w:p>
    <w:p w14:paraId="4F0325A7" w14:textId="77777777" w:rsidR="00BB37A1" w:rsidRDefault="00BB37A1">
      <w:pPr>
        <w:rPr>
          <w:rFonts w:hint="eastAsia"/>
        </w:rPr>
      </w:pPr>
    </w:p>
    <w:p w14:paraId="0D14239A" w14:textId="77777777" w:rsidR="00BB37A1" w:rsidRDefault="00BB37A1">
      <w:pPr>
        <w:rPr>
          <w:rFonts w:hint="eastAsia"/>
        </w:rPr>
      </w:pPr>
      <w:r>
        <w:rPr>
          <w:rFonts w:hint="eastAsia"/>
        </w:rPr>
        <w:t xml:space="preserve"> </w:t>
      </w:r>
    </w:p>
    <w:p w14:paraId="068EE3F0" w14:textId="77777777" w:rsidR="00BB37A1" w:rsidRDefault="00BB37A1">
      <w:pPr>
        <w:rPr>
          <w:rFonts w:hint="eastAsia"/>
        </w:rPr>
      </w:pPr>
      <w:r>
        <w:rPr>
          <w:rFonts w:hint="eastAsia"/>
        </w:rPr>
        <w:t>拼音在生活中的应用</w:t>
      </w:r>
    </w:p>
    <w:p w14:paraId="3912525B" w14:textId="77777777" w:rsidR="00BB37A1" w:rsidRDefault="00BB37A1">
      <w:pPr>
        <w:rPr>
          <w:rFonts w:hint="eastAsia"/>
        </w:rPr>
      </w:pPr>
      <w:r>
        <w:rPr>
          <w:rFonts w:hint="eastAsia"/>
        </w:rPr>
        <w:t>拼音不仅仅是一个语言工具，在日常生活中也有广泛的应用。例如，在教孩子们认识汉字时，拼音可以帮助他们更快地学会发音；当人们需要输入中文到电脑或手机时，拼音输入法是最常用的方法之一。对于旅行者来说，了解一些基础的拼音知识有助于他们在旅途中更好地与当地人沟通。而像“唤醒初秋”这样的短语，虽然可能不会频繁出现在日常对话中，但在特定场合下，如诗歌创作或者文化活动中，它却能增添不少雅趣。</w:t>
      </w:r>
    </w:p>
    <w:p w14:paraId="67C66458" w14:textId="77777777" w:rsidR="00BB37A1" w:rsidRDefault="00BB37A1">
      <w:pPr>
        <w:rPr>
          <w:rFonts w:hint="eastAsia"/>
        </w:rPr>
      </w:pPr>
    </w:p>
    <w:p w14:paraId="61500BB2" w14:textId="77777777" w:rsidR="00BB37A1" w:rsidRDefault="00BB37A1">
      <w:pPr>
        <w:rPr>
          <w:rFonts w:hint="eastAsia"/>
        </w:rPr>
      </w:pPr>
      <w:r>
        <w:rPr>
          <w:rFonts w:hint="eastAsia"/>
        </w:rPr>
        <w:t xml:space="preserve"> </w:t>
      </w:r>
    </w:p>
    <w:p w14:paraId="0CAAA847" w14:textId="77777777" w:rsidR="00BB37A1" w:rsidRDefault="00BB37A1">
      <w:pPr>
        <w:rPr>
          <w:rFonts w:hint="eastAsia"/>
        </w:rPr>
      </w:pPr>
      <w:r>
        <w:rPr>
          <w:rFonts w:hint="eastAsia"/>
        </w:rPr>
        <w:t>初秋的意义与情感</w:t>
      </w:r>
    </w:p>
    <w:p w14:paraId="42A8798E" w14:textId="77777777" w:rsidR="00BB37A1" w:rsidRDefault="00BB37A1">
      <w:pPr>
        <w:rPr>
          <w:rFonts w:hint="eastAsia"/>
        </w:rPr>
      </w:pPr>
      <w:r>
        <w:rPr>
          <w:rFonts w:hint="eastAsia"/>
        </w:rPr>
        <w:t>“唤醒初秋”的含义远不止于简单的文字组合，它还蕴含着人们对季节变换的一种感知和回应。初秋时节，空气中开始夹杂着一丝凉意，树叶逐渐变色，丰收的景象也在田野间悄然展开。这个时期的美既不同于夏季的热情奔放，也不像冬季那般冷峻肃穆，而是带着一种温和宁静的气息，仿佛大自然正在缓缓地调整呼吸，准备进入下一个循环。通过书写“唤醒初秋”的拼音，我们不仅是在记录一个词语的形式，更是在捕捉一段时光的记忆，一种对自然变化细腻的感受。</w:t>
      </w:r>
    </w:p>
    <w:p w14:paraId="07837413" w14:textId="77777777" w:rsidR="00BB37A1" w:rsidRDefault="00BB37A1">
      <w:pPr>
        <w:rPr>
          <w:rFonts w:hint="eastAsia"/>
        </w:rPr>
      </w:pPr>
    </w:p>
    <w:p w14:paraId="3BAB7EB3" w14:textId="77777777" w:rsidR="00BB37A1" w:rsidRDefault="00BB37A1">
      <w:pPr>
        <w:rPr>
          <w:rFonts w:hint="eastAsia"/>
        </w:rPr>
      </w:pPr>
      <w:r>
        <w:rPr>
          <w:rFonts w:hint="eastAsia"/>
        </w:rPr>
        <w:t xml:space="preserve"> </w:t>
      </w:r>
    </w:p>
    <w:p w14:paraId="507B8679" w14:textId="77777777" w:rsidR="00BB37A1" w:rsidRDefault="00BB37A1">
      <w:pPr>
        <w:rPr>
          <w:rFonts w:hint="eastAsia"/>
        </w:rPr>
      </w:pPr>
      <w:r>
        <w:rPr>
          <w:rFonts w:hint="eastAsia"/>
        </w:rPr>
        <w:t>最后的总结</w:t>
      </w:r>
    </w:p>
    <w:p w14:paraId="4BF93A16" w14:textId="77777777" w:rsidR="00BB37A1" w:rsidRDefault="00BB37A1">
      <w:pPr>
        <w:rPr>
          <w:rFonts w:hint="eastAsia"/>
        </w:rPr>
      </w:pPr>
      <w:r>
        <w:rPr>
          <w:rFonts w:hint="eastAsia"/>
        </w:rPr>
        <w:t>“唤醒初秋”的拼音写作：huànxǐngchūqiū。它不仅是汉字的另一种表达方式，更是连接人与自然、过去与现在的桥梁。无论是在教育、科技还是文化交流方面，拼音都扮演着不可或缺的角色。希望这篇文章能够帮助您更好地理解并欣赏这个充满诗意的短语背后的文化价值。</w:t>
      </w:r>
    </w:p>
    <w:p w14:paraId="4287325C" w14:textId="77777777" w:rsidR="00BB37A1" w:rsidRDefault="00BB37A1">
      <w:pPr>
        <w:rPr>
          <w:rFonts w:hint="eastAsia"/>
        </w:rPr>
      </w:pPr>
    </w:p>
    <w:p w14:paraId="438783AF" w14:textId="77777777" w:rsidR="00BB37A1" w:rsidRDefault="00BB37A1">
      <w:pPr>
        <w:rPr>
          <w:rFonts w:hint="eastAsia"/>
        </w:rPr>
      </w:pPr>
      <w:r>
        <w:rPr>
          <w:rFonts w:hint="eastAsia"/>
        </w:rPr>
        <w:t>本文是由每日作文网(2345lzwz.com)为大家创作</w:t>
      </w:r>
    </w:p>
    <w:p w14:paraId="12DCE7FC" w14:textId="57A3D74D" w:rsidR="00582D57" w:rsidRDefault="00582D57"/>
    <w:sectPr w:rsidR="00582D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D57"/>
    <w:rsid w:val="00582D57"/>
    <w:rsid w:val="00912881"/>
    <w:rsid w:val="00BB3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D9BED2-9E22-4719-945A-FC83FCAD1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2D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2D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2D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2D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2D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2D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2D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2D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2D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2D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2D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2D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2D57"/>
    <w:rPr>
      <w:rFonts w:cstheme="majorBidi"/>
      <w:color w:val="2F5496" w:themeColor="accent1" w:themeShade="BF"/>
      <w:sz w:val="28"/>
      <w:szCs w:val="28"/>
    </w:rPr>
  </w:style>
  <w:style w:type="character" w:customStyle="1" w:styleId="50">
    <w:name w:val="标题 5 字符"/>
    <w:basedOn w:val="a0"/>
    <w:link w:val="5"/>
    <w:uiPriority w:val="9"/>
    <w:semiHidden/>
    <w:rsid w:val="00582D57"/>
    <w:rPr>
      <w:rFonts w:cstheme="majorBidi"/>
      <w:color w:val="2F5496" w:themeColor="accent1" w:themeShade="BF"/>
      <w:sz w:val="24"/>
    </w:rPr>
  </w:style>
  <w:style w:type="character" w:customStyle="1" w:styleId="60">
    <w:name w:val="标题 6 字符"/>
    <w:basedOn w:val="a0"/>
    <w:link w:val="6"/>
    <w:uiPriority w:val="9"/>
    <w:semiHidden/>
    <w:rsid w:val="00582D57"/>
    <w:rPr>
      <w:rFonts w:cstheme="majorBidi"/>
      <w:b/>
      <w:bCs/>
      <w:color w:val="2F5496" w:themeColor="accent1" w:themeShade="BF"/>
    </w:rPr>
  </w:style>
  <w:style w:type="character" w:customStyle="1" w:styleId="70">
    <w:name w:val="标题 7 字符"/>
    <w:basedOn w:val="a0"/>
    <w:link w:val="7"/>
    <w:uiPriority w:val="9"/>
    <w:semiHidden/>
    <w:rsid w:val="00582D57"/>
    <w:rPr>
      <w:rFonts w:cstheme="majorBidi"/>
      <w:b/>
      <w:bCs/>
      <w:color w:val="595959" w:themeColor="text1" w:themeTint="A6"/>
    </w:rPr>
  </w:style>
  <w:style w:type="character" w:customStyle="1" w:styleId="80">
    <w:name w:val="标题 8 字符"/>
    <w:basedOn w:val="a0"/>
    <w:link w:val="8"/>
    <w:uiPriority w:val="9"/>
    <w:semiHidden/>
    <w:rsid w:val="00582D57"/>
    <w:rPr>
      <w:rFonts w:cstheme="majorBidi"/>
      <w:color w:val="595959" w:themeColor="text1" w:themeTint="A6"/>
    </w:rPr>
  </w:style>
  <w:style w:type="character" w:customStyle="1" w:styleId="90">
    <w:name w:val="标题 9 字符"/>
    <w:basedOn w:val="a0"/>
    <w:link w:val="9"/>
    <w:uiPriority w:val="9"/>
    <w:semiHidden/>
    <w:rsid w:val="00582D57"/>
    <w:rPr>
      <w:rFonts w:eastAsiaTheme="majorEastAsia" w:cstheme="majorBidi"/>
      <w:color w:val="595959" w:themeColor="text1" w:themeTint="A6"/>
    </w:rPr>
  </w:style>
  <w:style w:type="paragraph" w:styleId="a3">
    <w:name w:val="Title"/>
    <w:basedOn w:val="a"/>
    <w:next w:val="a"/>
    <w:link w:val="a4"/>
    <w:uiPriority w:val="10"/>
    <w:qFormat/>
    <w:rsid w:val="00582D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2D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2D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2D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2D57"/>
    <w:pPr>
      <w:spacing w:before="160"/>
      <w:jc w:val="center"/>
    </w:pPr>
    <w:rPr>
      <w:i/>
      <w:iCs/>
      <w:color w:val="404040" w:themeColor="text1" w:themeTint="BF"/>
    </w:rPr>
  </w:style>
  <w:style w:type="character" w:customStyle="1" w:styleId="a8">
    <w:name w:val="引用 字符"/>
    <w:basedOn w:val="a0"/>
    <w:link w:val="a7"/>
    <w:uiPriority w:val="29"/>
    <w:rsid w:val="00582D57"/>
    <w:rPr>
      <w:i/>
      <w:iCs/>
      <w:color w:val="404040" w:themeColor="text1" w:themeTint="BF"/>
    </w:rPr>
  </w:style>
  <w:style w:type="paragraph" w:styleId="a9">
    <w:name w:val="List Paragraph"/>
    <w:basedOn w:val="a"/>
    <w:uiPriority w:val="34"/>
    <w:qFormat/>
    <w:rsid w:val="00582D57"/>
    <w:pPr>
      <w:ind w:left="720"/>
      <w:contextualSpacing/>
    </w:pPr>
  </w:style>
  <w:style w:type="character" w:styleId="aa">
    <w:name w:val="Intense Emphasis"/>
    <w:basedOn w:val="a0"/>
    <w:uiPriority w:val="21"/>
    <w:qFormat/>
    <w:rsid w:val="00582D57"/>
    <w:rPr>
      <w:i/>
      <w:iCs/>
      <w:color w:val="2F5496" w:themeColor="accent1" w:themeShade="BF"/>
    </w:rPr>
  </w:style>
  <w:style w:type="paragraph" w:styleId="ab">
    <w:name w:val="Intense Quote"/>
    <w:basedOn w:val="a"/>
    <w:next w:val="a"/>
    <w:link w:val="ac"/>
    <w:uiPriority w:val="30"/>
    <w:qFormat/>
    <w:rsid w:val="00582D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2D57"/>
    <w:rPr>
      <w:i/>
      <w:iCs/>
      <w:color w:val="2F5496" w:themeColor="accent1" w:themeShade="BF"/>
    </w:rPr>
  </w:style>
  <w:style w:type="character" w:styleId="ad">
    <w:name w:val="Intense Reference"/>
    <w:basedOn w:val="a0"/>
    <w:uiPriority w:val="32"/>
    <w:qFormat/>
    <w:rsid w:val="00582D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