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FFDE3" w14:textId="77777777" w:rsidR="00DE1A94" w:rsidRDefault="00DE1A94">
      <w:pPr>
        <w:rPr>
          <w:rFonts w:hint="eastAsia"/>
        </w:rPr>
      </w:pPr>
      <w:r>
        <w:rPr>
          <w:rFonts w:hint="eastAsia"/>
        </w:rPr>
        <w:t>华的笔顺的拼音：hua2</w:t>
      </w:r>
    </w:p>
    <w:p w14:paraId="0978E90F" w14:textId="77777777" w:rsidR="00DE1A94" w:rsidRDefault="00DE1A94">
      <w:pPr>
        <w:rPr>
          <w:rFonts w:hint="eastAsia"/>
        </w:rPr>
      </w:pPr>
      <w:r>
        <w:rPr>
          <w:rFonts w:hint="eastAsia"/>
        </w:rPr>
        <w:t>汉字“华”，作为中华文化的象征，承载着深厚的历史与文化意义。它不仅代表了中国，还蕴含着繁荣、美丽和荣耀的含义。从书法艺术的角度来看，“华”的书写具有独特的美感，其笔画顺序体现了汉字书写的规律性和艺术性。在汉语拼音中，“华”的发音为“hua2”，即阳平，这声音既坚定又柔和，恰如中华文化所传达的精神一样。</w:t>
      </w:r>
    </w:p>
    <w:p w14:paraId="3336287E" w14:textId="77777777" w:rsidR="00DE1A94" w:rsidRDefault="00DE1A94">
      <w:pPr>
        <w:rPr>
          <w:rFonts w:hint="eastAsia"/>
        </w:rPr>
      </w:pPr>
    </w:p>
    <w:p w14:paraId="352727F3" w14:textId="77777777" w:rsidR="00DE1A94" w:rsidRDefault="00DE1A94">
      <w:pPr>
        <w:rPr>
          <w:rFonts w:hint="eastAsia"/>
        </w:rPr>
      </w:pPr>
      <w:r>
        <w:rPr>
          <w:rFonts w:hint="eastAsia"/>
        </w:rPr>
        <w:t xml:space="preserve"> </w:t>
      </w:r>
    </w:p>
    <w:p w14:paraId="05F701D6" w14:textId="77777777" w:rsidR="00DE1A94" w:rsidRDefault="00DE1A94">
      <w:pPr>
        <w:rPr>
          <w:rFonts w:hint="eastAsia"/>
        </w:rPr>
      </w:pPr>
      <w:r>
        <w:rPr>
          <w:rFonts w:hint="eastAsia"/>
        </w:rPr>
        <w:t>笔画与结构之美</w:t>
      </w:r>
    </w:p>
    <w:p w14:paraId="71933BFE" w14:textId="77777777" w:rsidR="00DE1A94" w:rsidRDefault="00DE1A94">
      <w:pPr>
        <w:rPr>
          <w:rFonts w:hint="eastAsia"/>
        </w:rPr>
      </w:pPr>
      <w:r>
        <w:rPr>
          <w:rFonts w:hint="eastAsia"/>
        </w:rPr>
        <w:t>“华”字由十二划组成，每一划都有其特定的位置和顺序，不可颠倒或省略。我们从左上角开始，用一个短横起手，紧接着是一竖，然后是三撇，这一系列动作像是在描绘一幅细腻的画卷。接下来，中间部分的一点一提，犹如一颗明珠点缀其中，增加了整个字的灵动性。右边的“化”字以四划完成，先是一个长横，接着两竖一横折，宛如一位翩翩起舞的舞者，将整个字带向高潮。这样的笔画排列不仅符合美学原则，更展现了中国古人对自然法则的理解与尊重。</w:t>
      </w:r>
    </w:p>
    <w:p w14:paraId="736571F6" w14:textId="77777777" w:rsidR="00DE1A94" w:rsidRDefault="00DE1A94">
      <w:pPr>
        <w:rPr>
          <w:rFonts w:hint="eastAsia"/>
        </w:rPr>
      </w:pPr>
    </w:p>
    <w:p w14:paraId="2F186C45" w14:textId="77777777" w:rsidR="00DE1A94" w:rsidRDefault="00DE1A94">
      <w:pPr>
        <w:rPr>
          <w:rFonts w:hint="eastAsia"/>
        </w:rPr>
      </w:pPr>
      <w:r>
        <w:rPr>
          <w:rFonts w:hint="eastAsia"/>
        </w:rPr>
        <w:t xml:space="preserve"> </w:t>
      </w:r>
    </w:p>
    <w:p w14:paraId="7876FF87" w14:textId="77777777" w:rsidR="00DE1A94" w:rsidRDefault="00DE1A94">
      <w:pPr>
        <w:rPr>
          <w:rFonts w:hint="eastAsia"/>
        </w:rPr>
      </w:pPr>
      <w:r>
        <w:rPr>
          <w:rFonts w:hint="eastAsia"/>
        </w:rPr>
        <w:t>学习与传承的重要性</w:t>
      </w:r>
    </w:p>
    <w:p w14:paraId="1CE43A5D" w14:textId="77777777" w:rsidR="00DE1A94" w:rsidRDefault="00DE1A94">
      <w:pPr>
        <w:rPr>
          <w:rFonts w:hint="eastAsia"/>
        </w:rPr>
      </w:pPr>
      <w:r>
        <w:rPr>
          <w:rFonts w:hint="eastAsia"/>
        </w:rPr>
        <w:t>掌握正确的笔顺对于学习汉字至关重要。“华”字的书写过程不仅是记忆的过程，更是理解中国文化精髓的机会。通过一笔一划的学习，学生能够更加深入地了解汉字背后的故事，感受到每一代中国人传递下来的智慧结晶。在日常生活中正确使用汉字也反映了个人的文化修养和社会责任感。因此，无论是学校教育还是家庭教育，都应该重视汉字书写规范的教学，让年轻一代能够在现代化进程中依然保持对中国传统文化的热爱与敬意。</w:t>
      </w:r>
    </w:p>
    <w:p w14:paraId="5C2D5AAF" w14:textId="77777777" w:rsidR="00DE1A94" w:rsidRDefault="00DE1A94">
      <w:pPr>
        <w:rPr>
          <w:rFonts w:hint="eastAsia"/>
        </w:rPr>
      </w:pPr>
    </w:p>
    <w:p w14:paraId="467EC18F" w14:textId="77777777" w:rsidR="00DE1A94" w:rsidRDefault="00DE1A94">
      <w:pPr>
        <w:rPr>
          <w:rFonts w:hint="eastAsia"/>
        </w:rPr>
      </w:pPr>
      <w:r>
        <w:rPr>
          <w:rFonts w:hint="eastAsia"/>
        </w:rPr>
        <w:t xml:space="preserve"> </w:t>
      </w:r>
    </w:p>
    <w:p w14:paraId="7A0EAC58" w14:textId="77777777" w:rsidR="00DE1A94" w:rsidRDefault="00DE1A94">
      <w:pPr>
        <w:rPr>
          <w:rFonts w:hint="eastAsia"/>
        </w:rPr>
      </w:pPr>
      <w:r>
        <w:rPr>
          <w:rFonts w:hint="eastAsia"/>
        </w:rPr>
        <w:t>现代科技下的新体验</w:t>
      </w:r>
    </w:p>
    <w:p w14:paraId="254253CB" w14:textId="77777777" w:rsidR="00DE1A94" w:rsidRDefault="00DE1A94">
      <w:pPr>
        <w:rPr>
          <w:rFonts w:hint="eastAsia"/>
        </w:rPr>
      </w:pPr>
      <w:r>
        <w:rPr>
          <w:rFonts w:hint="eastAsia"/>
        </w:rPr>
        <w:t>随着信息技术的发展，人们获取知识的方式发生了巨大变化。借助于各种在线平台和应用程序，学习汉字变得更加便捷有趣。例如，许多APP提供了动态演示功能，用户可以直观地看到每个汉字是如何一步步构建起来的；还有一些网站专门针对外国人开设了中文课程，详细介绍各个汉字的意义及其演变历史。这些工具使得即使远在国外的朋友也能轻松掌握像“华”这样富有特色的汉字，并且享受到探索中国语言文化的乐趣。无论时代如何变迁，“华”字所代表的那种坚韧不拔、积极向上的精神永远不会过时。</w:t>
      </w:r>
    </w:p>
    <w:p w14:paraId="0AE3CEA2" w14:textId="77777777" w:rsidR="00DE1A94" w:rsidRDefault="00DE1A94">
      <w:pPr>
        <w:rPr>
          <w:rFonts w:hint="eastAsia"/>
        </w:rPr>
      </w:pPr>
    </w:p>
    <w:p w14:paraId="64A7E064" w14:textId="77777777" w:rsidR="00DE1A94" w:rsidRDefault="00DE1A94">
      <w:pPr>
        <w:rPr>
          <w:rFonts w:hint="eastAsia"/>
        </w:rPr>
      </w:pPr>
      <w:r>
        <w:rPr>
          <w:rFonts w:hint="eastAsia"/>
        </w:rPr>
        <w:t xml:space="preserve"> </w:t>
      </w:r>
    </w:p>
    <w:p w14:paraId="2F6A928D" w14:textId="77777777" w:rsidR="00DE1A94" w:rsidRDefault="00DE1A94">
      <w:pPr>
        <w:rPr>
          <w:rFonts w:hint="eastAsia"/>
        </w:rPr>
      </w:pPr>
      <w:r>
        <w:rPr>
          <w:rFonts w:hint="eastAsia"/>
        </w:rPr>
        <w:t>最后的总结</w:t>
      </w:r>
    </w:p>
    <w:p w14:paraId="56A4998E" w14:textId="77777777" w:rsidR="00DE1A94" w:rsidRDefault="00DE1A94">
      <w:pPr>
        <w:rPr>
          <w:rFonts w:hint="eastAsia"/>
        </w:rPr>
      </w:pPr>
      <w:r>
        <w:rPr>
          <w:rFonts w:hint="eastAsia"/>
        </w:rPr>
        <w:t>“华”的笔顺不仅仅是简单的书写规则，它是连接过去与未来、沟通心灵与世界的桥梁。当我们拿起毛笔或者钢笔写下这个字的时候，实际上是在进行一次跨越时空的文化之旅。希望通过本文的介绍，能让更多人了解到“华”字背后的深刻内涵，激发大家对中国传统文化的兴趣，共同守护这份珍贵的文化遗产。</w:t>
      </w:r>
    </w:p>
    <w:p w14:paraId="3B917A26" w14:textId="77777777" w:rsidR="00DE1A94" w:rsidRDefault="00DE1A94">
      <w:pPr>
        <w:rPr>
          <w:rFonts w:hint="eastAsia"/>
        </w:rPr>
      </w:pPr>
    </w:p>
    <w:p w14:paraId="625EE52A" w14:textId="77777777" w:rsidR="00DE1A94" w:rsidRDefault="00DE1A94">
      <w:pPr>
        <w:rPr>
          <w:rFonts w:hint="eastAsia"/>
        </w:rPr>
      </w:pPr>
      <w:r>
        <w:rPr>
          <w:rFonts w:hint="eastAsia"/>
        </w:rPr>
        <w:t>本文是由每日作文网(2345lzwz.com)为大家创作</w:t>
      </w:r>
    </w:p>
    <w:p w14:paraId="79227B3F" w14:textId="5707D40D" w:rsidR="00E46F98" w:rsidRDefault="00E46F98"/>
    <w:sectPr w:rsidR="00E46F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F98"/>
    <w:rsid w:val="000C25D5"/>
    <w:rsid w:val="00DE1A94"/>
    <w:rsid w:val="00E46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52AFA5-A364-4E37-904F-8DE676CB0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6F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6F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6F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6F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6F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6F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6F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6F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6F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6F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6F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6F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6F98"/>
    <w:rPr>
      <w:rFonts w:cstheme="majorBidi"/>
      <w:color w:val="2F5496" w:themeColor="accent1" w:themeShade="BF"/>
      <w:sz w:val="28"/>
      <w:szCs w:val="28"/>
    </w:rPr>
  </w:style>
  <w:style w:type="character" w:customStyle="1" w:styleId="50">
    <w:name w:val="标题 5 字符"/>
    <w:basedOn w:val="a0"/>
    <w:link w:val="5"/>
    <w:uiPriority w:val="9"/>
    <w:semiHidden/>
    <w:rsid w:val="00E46F98"/>
    <w:rPr>
      <w:rFonts w:cstheme="majorBidi"/>
      <w:color w:val="2F5496" w:themeColor="accent1" w:themeShade="BF"/>
      <w:sz w:val="24"/>
    </w:rPr>
  </w:style>
  <w:style w:type="character" w:customStyle="1" w:styleId="60">
    <w:name w:val="标题 6 字符"/>
    <w:basedOn w:val="a0"/>
    <w:link w:val="6"/>
    <w:uiPriority w:val="9"/>
    <w:semiHidden/>
    <w:rsid w:val="00E46F98"/>
    <w:rPr>
      <w:rFonts w:cstheme="majorBidi"/>
      <w:b/>
      <w:bCs/>
      <w:color w:val="2F5496" w:themeColor="accent1" w:themeShade="BF"/>
    </w:rPr>
  </w:style>
  <w:style w:type="character" w:customStyle="1" w:styleId="70">
    <w:name w:val="标题 7 字符"/>
    <w:basedOn w:val="a0"/>
    <w:link w:val="7"/>
    <w:uiPriority w:val="9"/>
    <w:semiHidden/>
    <w:rsid w:val="00E46F98"/>
    <w:rPr>
      <w:rFonts w:cstheme="majorBidi"/>
      <w:b/>
      <w:bCs/>
      <w:color w:val="595959" w:themeColor="text1" w:themeTint="A6"/>
    </w:rPr>
  </w:style>
  <w:style w:type="character" w:customStyle="1" w:styleId="80">
    <w:name w:val="标题 8 字符"/>
    <w:basedOn w:val="a0"/>
    <w:link w:val="8"/>
    <w:uiPriority w:val="9"/>
    <w:semiHidden/>
    <w:rsid w:val="00E46F98"/>
    <w:rPr>
      <w:rFonts w:cstheme="majorBidi"/>
      <w:color w:val="595959" w:themeColor="text1" w:themeTint="A6"/>
    </w:rPr>
  </w:style>
  <w:style w:type="character" w:customStyle="1" w:styleId="90">
    <w:name w:val="标题 9 字符"/>
    <w:basedOn w:val="a0"/>
    <w:link w:val="9"/>
    <w:uiPriority w:val="9"/>
    <w:semiHidden/>
    <w:rsid w:val="00E46F98"/>
    <w:rPr>
      <w:rFonts w:eastAsiaTheme="majorEastAsia" w:cstheme="majorBidi"/>
      <w:color w:val="595959" w:themeColor="text1" w:themeTint="A6"/>
    </w:rPr>
  </w:style>
  <w:style w:type="paragraph" w:styleId="a3">
    <w:name w:val="Title"/>
    <w:basedOn w:val="a"/>
    <w:next w:val="a"/>
    <w:link w:val="a4"/>
    <w:uiPriority w:val="10"/>
    <w:qFormat/>
    <w:rsid w:val="00E46F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6F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6F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6F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6F98"/>
    <w:pPr>
      <w:spacing w:before="160"/>
      <w:jc w:val="center"/>
    </w:pPr>
    <w:rPr>
      <w:i/>
      <w:iCs/>
      <w:color w:val="404040" w:themeColor="text1" w:themeTint="BF"/>
    </w:rPr>
  </w:style>
  <w:style w:type="character" w:customStyle="1" w:styleId="a8">
    <w:name w:val="引用 字符"/>
    <w:basedOn w:val="a0"/>
    <w:link w:val="a7"/>
    <w:uiPriority w:val="29"/>
    <w:rsid w:val="00E46F98"/>
    <w:rPr>
      <w:i/>
      <w:iCs/>
      <w:color w:val="404040" w:themeColor="text1" w:themeTint="BF"/>
    </w:rPr>
  </w:style>
  <w:style w:type="paragraph" w:styleId="a9">
    <w:name w:val="List Paragraph"/>
    <w:basedOn w:val="a"/>
    <w:uiPriority w:val="34"/>
    <w:qFormat/>
    <w:rsid w:val="00E46F98"/>
    <w:pPr>
      <w:ind w:left="720"/>
      <w:contextualSpacing/>
    </w:pPr>
  </w:style>
  <w:style w:type="character" w:styleId="aa">
    <w:name w:val="Intense Emphasis"/>
    <w:basedOn w:val="a0"/>
    <w:uiPriority w:val="21"/>
    <w:qFormat/>
    <w:rsid w:val="00E46F98"/>
    <w:rPr>
      <w:i/>
      <w:iCs/>
      <w:color w:val="2F5496" w:themeColor="accent1" w:themeShade="BF"/>
    </w:rPr>
  </w:style>
  <w:style w:type="paragraph" w:styleId="ab">
    <w:name w:val="Intense Quote"/>
    <w:basedOn w:val="a"/>
    <w:next w:val="a"/>
    <w:link w:val="ac"/>
    <w:uiPriority w:val="30"/>
    <w:qFormat/>
    <w:rsid w:val="00E46F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6F98"/>
    <w:rPr>
      <w:i/>
      <w:iCs/>
      <w:color w:val="2F5496" w:themeColor="accent1" w:themeShade="BF"/>
    </w:rPr>
  </w:style>
  <w:style w:type="character" w:styleId="ad">
    <w:name w:val="Intense Reference"/>
    <w:basedOn w:val="a0"/>
    <w:uiPriority w:val="32"/>
    <w:qFormat/>
    <w:rsid w:val="00E46F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2025-05-27T15:18:00Z</dcterms:created>
  <dcterms:modified xsi:type="dcterms:W3CDTF">2025-05-27T15:18:00Z</dcterms:modified>
</cp:coreProperties>
</file>