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F6D7" w14:textId="77777777" w:rsidR="008C5FE6" w:rsidRDefault="008C5FE6">
      <w:pPr>
        <w:rPr>
          <w:rFonts w:hint="eastAsia"/>
        </w:rPr>
      </w:pPr>
      <w:r>
        <w:rPr>
          <w:rFonts w:hint="eastAsia"/>
        </w:rPr>
        <w:t>化石金桂的拼音：Hóu Shí Jīn Guì</w:t>
      </w:r>
    </w:p>
    <w:p w14:paraId="19F170EC" w14:textId="77777777" w:rsidR="008C5FE6" w:rsidRDefault="008C5FE6">
      <w:pPr>
        <w:rPr>
          <w:rFonts w:hint="eastAsia"/>
        </w:rPr>
      </w:pPr>
      <w:r>
        <w:rPr>
          <w:rFonts w:hint="eastAsia"/>
        </w:rPr>
        <w:t>在时光长河中，某些植物通过自然的力量被保存下来，成为地球历史的见证者。这些古老的遗存，被称为化石。而“化石金桂”，这一听起来充满诗意的名字，实际上指的是经过漫长岁月沉积、石化而成的金桂属植物化石。它不仅承载着远古的记忆，更连接了现代人与古代自然环境之间的桥梁。</w:t>
      </w:r>
    </w:p>
    <w:p w14:paraId="4E37D06F" w14:textId="77777777" w:rsidR="008C5FE6" w:rsidRDefault="008C5FE6">
      <w:pPr>
        <w:rPr>
          <w:rFonts w:hint="eastAsia"/>
        </w:rPr>
      </w:pPr>
    </w:p>
    <w:p w14:paraId="229F23ED" w14:textId="77777777" w:rsidR="008C5FE6" w:rsidRDefault="008C5FE6">
      <w:pPr>
        <w:rPr>
          <w:rFonts w:hint="eastAsia"/>
        </w:rPr>
      </w:pPr>
      <w:r>
        <w:rPr>
          <w:rFonts w:hint="eastAsia"/>
        </w:rPr>
        <w:t xml:space="preserve"> </w:t>
      </w:r>
    </w:p>
    <w:p w14:paraId="6D49A72F" w14:textId="77777777" w:rsidR="008C5FE6" w:rsidRDefault="008C5FE6">
      <w:pPr>
        <w:rPr>
          <w:rFonts w:hint="eastAsia"/>
        </w:rPr>
      </w:pPr>
      <w:r>
        <w:rPr>
          <w:rFonts w:hint="eastAsia"/>
        </w:rPr>
        <w:t>发现的历史背景</w:t>
      </w:r>
    </w:p>
    <w:p w14:paraId="064E4AF7" w14:textId="77777777" w:rsidR="008C5FE6" w:rsidRDefault="008C5FE6">
      <w:pPr>
        <w:rPr>
          <w:rFonts w:hint="eastAsia"/>
        </w:rPr>
      </w:pPr>
      <w:r>
        <w:rPr>
          <w:rFonts w:hint="eastAsia"/>
        </w:rPr>
        <w:t>关于化石金桂最早的记载可以追溯到19世纪末期。当时，随着地质学的发展，越来越多的科学家开始对不同种类的化石进行研究。在中国南方的一些地区，研究人员偶然发现了具有典型桂花特征的叶片和花朵结构的化石。经过详细的比对分析，最终确认这些化石属于金桂属植物，并且由于其年代久远，因此赋予了“化石”这个前缀。</w:t>
      </w:r>
    </w:p>
    <w:p w14:paraId="51742E6D" w14:textId="77777777" w:rsidR="008C5FE6" w:rsidRDefault="008C5FE6">
      <w:pPr>
        <w:rPr>
          <w:rFonts w:hint="eastAsia"/>
        </w:rPr>
      </w:pPr>
    </w:p>
    <w:p w14:paraId="59C81E5A" w14:textId="77777777" w:rsidR="008C5FE6" w:rsidRDefault="008C5FE6">
      <w:pPr>
        <w:rPr>
          <w:rFonts w:hint="eastAsia"/>
        </w:rPr>
      </w:pPr>
      <w:r>
        <w:rPr>
          <w:rFonts w:hint="eastAsia"/>
        </w:rPr>
        <w:t xml:space="preserve"> </w:t>
      </w:r>
    </w:p>
    <w:p w14:paraId="7E3CFD17" w14:textId="77777777" w:rsidR="008C5FE6" w:rsidRDefault="008C5FE6">
      <w:pPr>
        <w:rPr>
          <w:rFonts w:hint="eastAsia"/>
        </w:rPr>
      </w:pPr>
      <w:r>
        <w:rPr>
          <w:rFonts w:hint="eastAsia"/>
        </w:rPr>
        <w:t>科学价值</w:t>
      </w:r>
    </w:p>
    <w:p w14:paraId="45B0F15B" w14:textId="77777777" w:rsidR="008C5FE6" w:rsidRDefault="008C5FE6">
      <w:pPr>
        <w:rPr>
          <w:rFonts w:hint="eastAsia"/>
        </w:rPr>
      </w:pPr>
      <w:r>
        <w:rPr>
          <w:rFonts w:hint="eastAsia"/>
        </w:rPr>
        <w:t>从科学研究的角度来看，化石金桂为了解古代生态系统提供了宝贵的资料。通过对这类化石的研究，科学家们能够推断出当时的气候条件、植被分布以及生物多样性等信息。化石金桂还帮助我们理解了金桂属植物进化过程中的变化规律，揭示了它们是如何适应环境变迁并逐渐演化成今天我们所熟知的模样。</w:t>
      </w:r>
    </w:p>
    <w:p w14:paraId="0AD430F2" w14:textId="77777777" w:rsidR="008C5FE6" w:rsidRDefault="008C5FE6">
      <w:pPr>
        <w:rPr>
          <w:rFonts w:hint="eastAsia"/>
        </w:rPr>
      </w:pPr>
    </w:p>
    <w:p w14:paraId="3A0088D6" w14:textId="77777777" w:rsidR="008C5FE6" w:rsidRDefault="008C5FE6">
      <w:pPr>
        <w:rPr>
          <w:rFonts w:hint="eastAsia"/>
        </w:rPr>
      </w:pPr>
      <w:r>
        <w:rPr>
          <w:rFonts w:hint="eastAsia"/>
        </w:rPr>
        <w:t xml:space="preserve"> </w:t>
      </w:r>
    </w:p>
    <w:p w14:paraId="09A289E7" w14:textId="77777777" w:rsidR="008C5FE6" w:rsidRDefault="008C5FE6">
      <w:pPr>
        <w:rPr>
          <w:rFonts w:hint="eastAsia"/>
        </w:rPr>
      </w:pPr>
      <w:r>
        <w:rPr>
          <w:rFonts w:hint="eastAsia"/>
        </w:rPr>
        <w:t>文化意义</w:t>
      </w:r>
    </w:p>
    <w:p w14:paraId="4AEA3451" w14:textId="77777777" w:rsidR="008C5FE6" w:rsidRDefault="008C5FE6">
      <w:pPr>
        <w:rPr>
          <w:rFonts w:hint="eastAsia"/>
        </w:rPr>
      </w:pPr>
      <w:r>
        <w:rPr>
          <w:rFonts w:hint="eastAsia"/>
        </w:rPr>
        <w:t>除了科学研究的价值外，化石金桂在中国传统文化中也占有重要地位。自古以来，桂花就被视为吉祥如意的象征，其香气清幽高雅，深受人们喜爱。当得知还有如此古老而珍贵的化石存在时，这无疑增添了更多神秘色彩。许多文人墨客纷纷以诗文描绘这一奇迹，使得化石金桂不仅仅是一种自然科学现象，更是成为了文化艺术领域内的一个独特符号。</w:t>
      </w:r>
    </w:p>
    <w:p w14:paraId="31CE5F0B" w14:textId="77777777" w:rsidR="008C5FE6" w:rsidRDefault="008C5FE6">
      <w:pPr>
        <w:rPr>
          <w:rFonts w:hint="eastAsia"/>
        </w:rPr>
      </w:pPr>
    </w:p>
    <w:p w14:paraId="6F3A149E" w14:textId="77777777" w:rsidR="008C5FE6" w:rsidRDefault="008C5FE6">
      <w:pPr>
        <w:rPr>
          <w:rFonts w:hint="eastAsia"/>
        </w:rPr>
      </w:pPr>
      <w:r>
        <w:rPr>
          <w:rFonts w:hint="eastAsia"/>
        </w:rPr>
        <w:t xml:space="preserve"> </w:t>
      </w:r>
    </w:p>
    <w:p w14:paraId="08B0C7A6" w14:textId="77777777" w:rsidR="008C5FE6" w:rsidRDefault="008C5FE6">
      <w:pPr>
        <w:rPr>
          <w:rFonts w:hint="eastAsia"/>
        </w:rPr>
      </w:pPr>
      <w:r>
        <w:rPr>
          <w:rFonts w:hint="eastAsia"/>
        </w:rPr>
        <w:t>保护现状</w:t>
      </w:r>
    </w:p>
    <w:p w14:paraId="045789DB" w14:textId="77777777" w:rsidR="008C5FE6" w:rsidRDefault="008C5FE6">
      <w:pPr>
        <w:rPr>
          <w:rFonts w:hint="eastAsia"/>
        </w:rPr>
      </w:pPr>
      <w:r>
        <w:rPr>
          <w:rFonts w:hint="eastAsia"/>
        </w:rPr>
        <w:t>鉴于化石资源不可再生的特点，对于像化石金桂这样稀有的化石类型，保护工作显得尤为重要。近年来，中国政府加大了对古生物遗迹及化石保护区的支持力度，采取了一系列措施来确保这些珍贵自然资源得到有效保护。公众教育也是不可或缺的一部分，通过举办展览、科普讲座等活动，提高民众对化石保护意识，共同维护这份来自远古时期的礼物。</w:t>
      </w:r>
    </w:p>
    <w:p w14:paraId="7B633661" w14:textId="77777777" w:rsidR="008C5FE6" w:rsidRDefault="008C5FE6">
      <w:pPr>
        <w:rPr>
          <w:rFonts w:hint="eastAsia"/>
        </w:rPr>
      </w:pPr>
    </w:p>
    <w:p w14:paraId="733DD6F9" w14:textId="77777777" w:rsidR="008C5FE6" w:rsidRDefault="008C5FE6">
      <w:pPr>
        <w:rPr>
          <w:rFonts w:hint="eastAsia"/>
        </w:rPr>
      </w:pPr>
      <w:r>
        <w:rPr>
          <w:rFonts w:hint="eastAsia"/>
        </w:rPr>
        <w:t xml:space="preserve"> </w:t>
      </w:r>
    </w:p>
    <w:p w14:paraId="3D040751" w14:textId="77777777" w:rsidR="008C5FE6" w:rsidRDefault="008C5FE6">
      <w:pPr>
        <w:rPr>
          <w:rFonts w:hint="eastAsia"/>
        </w:rPr>
      </w:pPr>
      <w:r>
        <w:rPr>
          <w:rFonts w:hint="eastAsia"/>
        </w:rPr>
        <w:t>最后的总结</w:t>
      </w:r>
    </w:p>
    <w:p w14:paraId="42F38B8A" w14:textId="77777777" w:rsidR="008C5FE6" w:rsidRDefault="008C5FE6">
      <w:pPr>
        <w:rPr>
          <w:rFonts w:hint="eastAsia"/>
        </w:rPr>
      </w:pPr>
      <w:r>
        <w:rPr>
          <w:rFonts w:hint="eastAsia"/>
        </w:rPr>
        <w:t>化石金桂作为连接古今的一条纽带，既见证了大自然的伟大创造力，又体现了人类文明的进步与发展。在未来，随着科学技术的不断进步，相信我们将能从中获取更多有价值的信息，进一步加深对地球生命演化进程的理解。让我们一起珍惜这份来自遥远过去的馈赠，探索更多未知的秘密吧。</w:t>
      </w:r>
    </w:p>
    <w:p w14:paraId="03FF331B" w14:textId="77777777" w:rsidR="008C5FE6" w:rsidRDefault="008C5FE6">
      <w:pPr>
        <w:rPr>
          <w:rFonts w:hint="eastAsia"/>
        </w:rPr>
      </w:pPr>
    </w:p>
    <w:p w14:paraId="0830B1CE" w14:textId="77777777" w:rsidR="008C5FE6" w:rsidRDefault="008C5FE6">
      <w:pPr>
        <w:rPr>
          <w:rFonts w:hint="eastAsia"/>
        </w:rPr>
      </w:pPr>
      <w:r>
        <w:rPr>
          <w:rFonts w:hint="eastAsia"/>
        </w:rPr>
        <w:t>本文是由每日作文网(2345lzwz.com)为大家创作</w:t>
      </w:r>
    </w:p>
    <w:p w14:paraId="0E40F896" w14:textId="705857E4" w:rsidR="002F2066" w:rsidRDefault="002F2066"/>
    <w:sectPr w:rsidR="002F2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66"/>
    <w:rsid w:val="002F2066"/>
    <w:rsid w:val="008C5FE6"/>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CC9F1F-19FD-4B19-92D7-106262EE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0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0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0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0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0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0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0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0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0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0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0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0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066"/>
    <w:rPr>
      <w:rFonts w:cstheme="majorBidi"/>
      <w:color w:val="2F5496" w:themeColor="accent1" w:themeShade="BF"/>
      <w:sz w:val="28"/>
      <w:szCs w:val="28"/>
    </w:rPr>
  </w:style>
  <w:style w:type="character" w:customStyle="1" w:styleId="50">
    <w:name w:val="标题 5 字符"/>
    <w:basedOn w:val="a0"/>
    <w:link w:val="5"/>
    <w:uiPriority w:val="9"/>
    <w:semiHidden/>
    <w:rsid w:val="002F2066"/>
    <w:rPr>
      <w:rFonts w:cstheme="majorBidi"/>
      <w:color w:val="2F5496" w:themeColor="accent1" w:themeShade="BF"/>
      <w:sz w:val="24"/>
    </w:rPr>
  </w:style>
  <w:style w:type="character" w:customStyle="1" w:styleId="60">
    <w:name w:val="标题 6 字符"/>
    <w:basedOn w:val="a0"/>
    <w:link w:val="6"/>
    <w:uiPriority w:val="9"/>
    <w:semiHidden/>
    <w:rsid w:val="002F2066"/>
    <w:rPr>
      <w:rFonts w:cstheme="majorBidi"/>
      <w:b/>
      <w:bCs/>
      <w:color w:val="2F5496" w:themeColor="accent1" w:themeShade="BF"/>
    </w:rPr>
  </w:style>
  <w:style w:type="character" w:customStyle="1" w:styleId="70">
    <w:name w:val="标题 7 字符"/>
    <w:basedOn w:val="a0"/>
    <w:link w:val="7"/>
    <w:uiPriority w:val="9"/>
    <w:semiHidden/>
    <w:rsid w:val="002F2066"/>
    <w:rPr>
      <w:rFonts w:cstheme="majorBidi"/>
      <w:b/>
      <w:bCs/>
      <w:color w:val="595959" w:themeColor="text1" w:themeTint="A6"/>
    </w:rPr>
  </w:style>
  <w:style w:type="character" w:customStyle="1" w:styleId="80">
    <w:name w:val="标题 8 字符"/>
    <w:basedOn w:val="a0"/>
    <w:link w:val="8"/>
    <w:uiPriority w:val="9"/>
    <w:semiHidden/>
    <w:rsid w:val="002F2066"/>
    <w:rPr>
      <w:rFonts w:cstheme="majorBidi"/>
      <w:color w:val="595959" w:themeColor="text1" w:themeTint="A6"/>
    </w:rPr>
  </w:style>
  <w:style w:type="character" w:customStyle="1" w:styleId="90">
    <w:name w:val="标题 9 字符"/>
    <w:basedOn w:val="a0"/>
    <w:link w:val="9"/>
    <w:uiPriority w:val="9"/>
    <w:semiHidden/>
    <w:rsid w:val="002F2066"/>
    <w:rPr>
      <w:rFonts w:eastAsiaTheme="majorEastAsia" w:cstheme="majorBidi"/>
      <w:color w:val="595959" w:themeColor="text1" w:themeTint="A6"/>
    </w:rPr>
  </w:style>
  <w:style w:type="paragraph" w:styleId="a3">
    <w:name w:val="Title"/>
    <w:basedOn w:val="a"/>
    <w:next w:val="a"/>
    <w:link w:val="a4"/>
    <w:uiPriority w:val="10"/>
    <w:qFormat/>
    <w:rsid w:val="002F20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0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0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0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066"/>
    <w:pPr>
      <w:spacing w:before="160"/>
      <w:jc w:val="center"/>
    </w:pPr>
    <w:rPr>
      <w:i/>
      <w:iCs/>
      <w:color w:val="404040" w:themeColor="text1" w:themeTint="BF"/>
    </w:rPr>
  </w:style>
  <w:style w:type="character" w:customStyle="1" w:styleId="a8">
    <w:name w:val="引用 字符"/>
    <w:basedOn w:val="a0"/>
    <w:link w:val="a7"/>
    <w:uiPriority w:val="29"/>
    <w:rsid w:val="002F2066"/>
    <w:rPr>
      <w:i/>
      <w:iCs/>
      <w:color w:val="404040" w:themeColor="text1" w:themeTint="BF"/>
    </w:rPr>
  </w:style>
  <w:style w:type="paragraph" w:styleId="a9">
    <w:name w:val="List Paragraph"/>
    <w:basedOn w:val="a"/>
    <w:uiPriority w:val="34"/>
    <w:qFormat/>
    <w:rsid w:val="002F2066"/>
    <w:pPr>
      <w:ind w:left="720"/>
      <w:contextualSpacing/>
    </w:pPr>
  </w:style>
  <w:style w:type="character" w:styleId="aa">
    <w:name w:val="Intense Emphasis"/>
    <w:basedOn w:val="a0"/>
    <w:uiPriority w:val="21"/>
    <w:qFormat/>
    <w:rsid w:val="002F2066"/>
    <w:rPr>
      <w:i/>
      <w:iCs/>
      <w:color w:val="2F5496" w:themeColor="accent1" w:themeShade="BF"/>
    </w:rPr>
  </w:style>
  <w:style w:type="paragraph" w:styleId="ab">
    <w:name w:val="Intense Quote"/>
    <w:basedOn w:val="a"/>
    <w:next w:val="a"/>
    <w:link w:val="ac"/>
    <w:uiPriority w:val="30"/>
    <w:qFormat/>
    <w:rsid w:val="002F2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066"/>
    <w:rPr>
      <w:i/>
      <w:iCs/>
      <w:color w:val="2F5496" w:themeColor="accent1" w:themeShade="BF"/>
    </w:rPr>
  </w:style>
  <w:style w:type="character" w:styleId="ad">
    <w:name w:val="Intense Reference"/>
    <w:basedOn w:val="a0"/>
    <w:uiPriority w:val="32"/>
    <w:qFormat/>
    <w:rsid w:val="002F20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