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8F56" w14:textId="77777777" w:rsidR="00DC4BC4" w:rsidRDefault="00DC4BC4">
      <w:pPr>
        <w:rPr>
          <w:rFonts w:hint="eastAsia"/>
        </w:rPr>
      </w:pPr>
      <w:r>
        <w:rPr>
          <w:rFonts w:hint="eastAsia"/>
        </w:rPr>
        <w:t>击沉的拼音：jī chén</w:t>
      </w:r>
    </w:p>
    <w:p w14:paraId="69B8EE99" w14:textId="77777777" w:rsidR="00DC4BC4" w:rsidRDefault="00DC4BC4">
      <w:pPr>
        <w:rPr>
          <w:rFonts w:hint="eastAsia"/>
        </w:rPr>
      </w:pPr>
      <w:r>
        <w:rPr>
          <w:rFonts w:hint="eastAsia"/>
        </w:rPr>
        <w:t>“击沉”这个词在中文里，由两个汉字组成，分别是“击”和“沉”。拼音是汉语拼音方案中对汉字读音的一种标准化表示方法。在这里，“击”的拼音为 jī，“沉”的拼音为 chén。当这两个字组合在一起时，通常用来描述一种动作，即通过外力使某个物体，特别是船只，下沉到水底。</w:t>
      </w:r>
    </w:p>
    <w:p w14:paraId="6543EABD" w14:textId="77777777" w:rsidR="00DC4BC4" w:rsidRDefault="00DC4BC4">
      <w:pPr>
        <w:rPr>
          <w:rFonts w:hint="eastAsia"/>
        </w:rPr>
      </w:pPr>
    </w:p>
    <w:p w14:paraId="52472F72" w14:textId="77777777" w:rsidR="00DC4BC4" w:rsidRDefault="00DC4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D2E63" w14:textId="77777777" w:rsidR="00DC4BC4" w:rsidRDefault="00DC4BC4">
      <w:pPr>
        <w:rPr>
          <w:rFonts w:hint="eastAsia"/>
        </w:rPr>
      </w:pPr>
      <w:r>
        <w:rPr>
          <w:rFonts w:hint="eastAsia"/>
        </w:rPr>
        <w:t>历史上的击沉事件</w:t>
      </w:r>
    </w:p>
    <w:p w14:paraId="36C14984" w14:textId="77777777" w:rsidR="00DC4BC4" w:rsidRDefault="00DC4BC4">
      <w:pPr>
        <w:rPr>
          <w:rFonts w:hint="eastAsia"/>
        </w:rPr>
      </w:pPr>
      <w:r>
        <w:rPr>
          <w:rFonts w:hint="eastAsia"/>
        </w:rPr>
        <w:t>历史上有许多著名的“击沉”事件，这些事件往往与战争或者海上事故有关。例如，在第二次世界大战期间，太平洋战场上发生了众多的海战，许多军舰被敌方击沉。其中最著名的是珍珠港事件，1941年12月7日，日本海军突然袭击美国夏威夷珍珠港的美军舰队，导致多艘战列舰和其他船只被击沉或严重受损，这一事件直接促使美国加入二战。泰坦尼克号的沉没也是一个广为人知的例子，这艘当时世界上最大的豪华客轮在1912年的首航途中撞上冰山后沉没，造成了巨大的人员伤亡。</w:t>
      </w:r>
    </w:p>
    <w:p w14:paraId="751D30B8" w14:textId="77777777" w:rsidR="00DC4BC4" w:rsidRDefault="00DC4BC4">
      <w:pPr>
        <w:rPr>
          <w:rFonts w:hint="eastAsia"/>
        </w:rPr>
      </w:pPr>
    </w:p>
    <w:p w14:paraId="4B7ABD40" w14:textId="77777777" w:rsidR="00DC4BC4" w:rsidRDefault="00DC4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F1BA5" w14:textId="77777777" w:rsidR="00DC4BC4" w:rsidRDefault="00DC4BC4">
      <w:pPr>
        <w:rPr>
          <w:rFonts w:hint="eastAsia"/>
        </w:rPr>
      </w:pPr>
      <w:r>
        <w:rPr>
          <w:rFonts w:hint="eastAsia"/>
        </w:rPr>
        <w:t>技术层面的击沉</w:t>
      </w:r>
    </w:p>
    <w:p w14:paraId="5D1F7BC0" w14:textId="77777777" w:rsidR="00DC4BC4" w:rsidRDefault="00DC4BC4">
      <w:pPr>
        <w:rPr>
          <w:rFonts w:hint="eastAsia"/>
        </w:rPr>
      </w:pPr>
      <w:r>
        <w:rPr>
          <w:rFonts w:hint="eastAsia"/>
        </w:rPr>
        <w:t>从技术角度来讲，“击沉”可以涉及多种不同的方法和技术。在军事领域，潜艇、水面舰艇和飞机等平台可以通过发射鱼雷、导弹或是投掷炸弹等方式攻击目标船只。随着科技的发展，现代海军还可能使用电子战手段干扰敌方船只的导航系统，使其失去控制而触礁或碰撞沉没。对于非军事情况下的“击沉”，比如废旧船只的处理，则会采用更加环保且受控的方式进行，以确保不会对海洋环境造成污染。</w:t>
      </w:r>
    </w:p>
    <w:p w14:paraId="4B39DC4C" w14:textId="77777777" w:rsidR="00DC4BC4" w:rsidRDefault="00DC4BC4">
      <w:pPr>
        <w:rPr>
          <w:rFonts w:hint="eastAsia"/>
        </w:rPr>
      </w:pPr>
    </w:p>
    <w:p w14:paraId="7943E1E4" w14:textId="77777777" w:rsidR="00DC4BC4" w:rsidRDefault="00DC4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9FCE0" w14:textId="77777777" w:rsidR="00DC4BC4" w:rsidRDefault="00DC4BC4">
      <w:pPr>
        <w:rPr>
          <w:rFonts w:hint="eastAsia"/>
        </w:rPr>
      </w:pPr>
      <w:r>
        <w:rPr>
          <w:rFonts w:hint="eastAsia"/>
        </w:rPr>
        <w:t>文化影响</w:t>
      </w:r>
    </w:p>
    <w:p w14:paraId="7FE5A662" w14:textId="77777777" w:rsidR="00DC4BC4" w:rsidRDefault="00DC4BC4">
      <w:pPr>
        <w:rPr>
          <w:rFonts w:hint="eastAsia"/>
        </w:rPr>
      </w:pPr>
      <w:r>
        <w:rPr>
          <w:rFonts w:hint="eastAsia"/>
        </w:rPr>
        <w:t>“击沉”不仅是一个物理行为，它也在文学、电影和艺术作品中占据了重要地位。很多故事围绕着船只沉没展开，它们探讨了人类面对自然力量时的脆弱性，以及在极端情况下人性的表现。电影《泰坦尼克号》成功地将这段悲惨的历史转化为视觉盛宴，触动了全球观众的心弦。在一些文化传统中，船只是连接生者与死者世界的象征，因此“击沉”也被赋予了更深层次的意义，代表着结束与新生之间的过渡。</w:t>
      </w:r>
    </w:p>
    <w:p w14:paraId="5DDE5E84" w14:textId="77777777" w:rsidR="00DC4BC4" w:rsidRDefault="00DC4BC4">
      <w:pPr>
        <w:rPr>
          <w:rFonts w:hint="eastAsia"/>
        </w:rPr>
      </w:pPr>
    </w:p>
    <w:p w14:paraId="4EB8AA9E" w14:textId="77777777" w:rsidR="00DC4BC4" w:rsidRDefault="00DC4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7CB28" w14:textId="77777777" w:rsidR="00DC4BC4" w:rsidRDefault="00DC4BC4">
      <w:pPr>
        <w:rPr>
          <w:rFonts w:hint="eastAsia"/>
        </w:rPr>
      </w:pPr>
      <w:r>
        <w:rPr>
          <w:rFonts w:hint="eastAsia"/>
        </w:rPr>
        <w:t>最后的总结</w:t>
      </w:r>
    </w:p>
    <w:p w14:paraId="4DCDB872" w14:textId="77777777" w:rsidR="00DC4BC4" w:rsidRDefault="00DC4BC4">
      <w:pPr>
        <w:rPr>
          <w:rFonts w:hint="eastAsia"/>
        </w:rPr>
      </w:pPr>
      <w:r>
        <w:rPr>
          <w:rFonts w:hint="eastAsia"/>
        </w:rPr>
        <w:t>无论是作为军事行动的一部分还是意外事故的结果，“击沉”都是一个充满戏剧性和悲剧色彩的过程。它提醒我们尊重海洋的力量，并强调了安全航行的重要性。也让我们铭记那些因各种原因而永远留在海底的灵魂，以及由此带来的教训。在未来，随着技术的进步和社会意识的提高，希望类似的悲剧能够越来越少，而我们的海洋也能得到更好的保护。</w:t>
      </w:r>
    </w:p>
    <w:p w14:paraId="23DF7088" w14:textId="77777777" w:rsidR="00DC4BC4" w:rsidRDefault="00DC4BC4">
      <w:pPr>
        <w:rPr>
          <w:rFonts w:hint="eastAsia"/>
        </w:rPr>
      </w:pPr>
    </w:p>
    <w:p w14:paraId="11F604FF" w14:textId="77777777" w:rsidR="00DC4BC4" w:rsidRDefault="00DC4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1F9E3" w14:textId="4DECD6B7" w:rsidR="006E213F" w:rsidRDefault="006E213F"/>
    <w:sectPr w:rsidR="006E2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3F"/>
    <w:rsid w:val="006E213F"/>
    <w:rsid w:val="007B51D0"/>
    <w:rsid w:val="00DC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2DB49-C483-4DE1-9359-5905F382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