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2A62" w14:textId="77777777" w:rsidR="003F6D10" w:rsidRDefault="003F6D10">
      <w:pPr>
        <w:rPr>
          <w:rFonts w:hint="eastAsia"/>
        </w:rPr>
      </w:pPr>
      <w:r>
        <w:rPr>
          <w:rFonts w:hint="eastAsia"/>
        </w:rPr>
        <w:t>假装的假的拼音怎么写：探索汉字的奇妙世界</w:t>
      </w:r>
    </w:p>
    <w:p w14:paraId="18A99785" w14:textId="77777777" w:rsidR="003F6D10" w:rsidRDefault="003F6D10">
      <w:pPr>
        <w:rPr>
          <w:rFonts w:hint="eastAsia"/>
        </w:rPr>
      </w:pPr>
      <w:r>
        <w:rPr>
          <w:rFonts w:hint="eastAsia"/>
        </w:rPr>
        <w:t>在汉语的语言海洋里，每个字都蕴含着独特的故事和文化背景。"假装的假"这个词语，虽然看似简单，但其背后的拼音书写却有着一定的学问。对于初学者或是对汉语拼音规则不太熟悉的朋友来说，了解"假装的假"的正确拼音不仅有助于提升语言能力，还能增进对中国文化的理解。</w:t>
      </w:r>
    </w:p>
    <w:p w14:paraId="0CE3D780" w14:textId="77777777" w:rsidR="003F6D10" w:rsidRDefault="003F6D10">
      <w:pPr>
        <w:rPr>
          <w:rFonts w:hint="eastAsia"/>
        </w:rPr>
      </w:pPr>
    </w:p>
    <w:p w14:paraId="71CE31D5" w14:textId="77777777" w:rsidR="003F6D10" w:rsidRDefault="003F6D10">
      <w:pPr>
        <w:rPr>
          <w:rFonts w:hint="eastAsia"/>
        </w:rPr>
      </w:pPr>
      <w:r>
        <w:rPr>
          <w:rFonts w:hint="eastAsia"/>
        </w:rPr>
        <w:t xml:space="preserve"> </w:t>
      </w:r>
    </w:p>
    <w:p w14:paraId="44CD72E6" w14:textId="77777777" w:rsidR="003F6D10" w:rsidRDefault="003F6D10">
      <w:pPr>
        <w:rPr>
          <w:rFonts w:hint="eastAsia"/>
        </w:rPr>
      </w:pPr>
      <w:r>
        <w:rPr>
          <w:rFonts w:hint="eastAsia"/>
        </w:rPr>
        <w:t>拼音的基本构成</w:t>
      </w:r>
    </w:p>
    <w:p w14:paraId="137C5643" w14:textId="77777777" w:rsidR="003F6D10" w:rsidRDefault="003F6D10">
      <w:pPr>
        <w:rPr>
          <w:rFonts w:hint="eastAsia"/>
        </w:rPr>
      </w:pPr>
      <w:r>
        <w:rPr>
          <w:rFonts w:hint="eastAsia"/>
        </w:rPr>
        <w:t>我们需要了解汉语拼音的基本构成。汉语拼音是中华人民共和国官方颁布的一种为汉字注音的拉丁字母拼写法。它由声母、韵母和声调三部分组成。声母是位于音节开头的辅音或半元音；韵母则是音节中声母后面的元音或复元音，以及可能跟随的鼻音；声调则表示音节的高低升降变化，汉语普通话有四个基本声调及轻声。</w:t>
      </w:r>
    </w:p>
    <w:p w14:paraId="133BA261" w14:textId="77777777" w:rsidR="003F6D10" w:rsidRDefault="003F6D10">
      <w:pPr>
        <w:rPr>
          <w:rFonts w:hint="eastAsia"/>
        </w:rPr>
      </w:pPr>
    </w:p>
    <w:p w14:paraId="7DEB35F1" w14:textId="77777777" w:rsidR="003F6D10" w:rsidRDefault="003F6D10">
      <w:pPr>
        <w:rPr>
          <w:rFonts w:hint="eastAsia"/>
        </w:rPr>
      </w:pPr>
      <w:r>
        <w:rPr>
          <w:rFonts w:hint="eastAsia"/>
        </w:rPr>
        <w:t xml:space="preserve"> </w:t>
      </w:r>
    </w:p>
    <w:p w14:paraId="542B6EB9" w14:textId="77777777" w:rsidR="003F6D10" w:rsidRDefault="003F6D10">
      <w:pPr>
        <w:rPr>
          <w:rFonts w:hint="eastAsia"/>
        </w:rPr>
      </w:pPr>
      <w:r>
        <w:rPr>
          <w:rFonts w:hint="eastAsia"/>
        </w:rPr>
        <w:t>"假装的假"的拼音分析</w:t>
      </w:r>
    </w:p>
    <w:p w14:paraId="7137F678" w14:textId="77777777" w:rsidR="003F6D10" w:rsidRDefault="003F6D10">
      <w:pPr>
        <w:rPr>
          <w:rFonts w:hint="eastAsia"/>
        </w:rPr>
      </w:pPr>
      <w:r>
        <w:rPr>
          <w:rFonts w:hint="eastAsia"/>
        </w:rPr>
        <w:t>具体到“假装的假”这个词，“假”是一个多音字，在不同的语境中有不同的读音。“假装”的“假”应该读作第三声，即“jiǎ”。这是因为在这个词组中，“假”表达了不是真实的意思，类似于扮演或模拟的行为。而当“假”表示假期时，则会读作第一声“jià”。因此，我们可以说“假装的假”的拼音是“jiǎ zhuāng de jiǎ”，其中“zhuāng”也是第三声，而“de”通常不标调，因为它是一个轻声词，用来连接前后两个成分。</w:t>
      </w:r>
    </w:p>
    <w:p w14:paraId="4C4E4F1A" w14:textId="77777777" w:rsidR="003F6D10" w:rsidRDefault="003F6D10">
      <w:pPr>
        <w:rPr>
          <w:rFonts w:hint="eastAsia"/>
        </w:rPr>
      </w:pPr>
    </w:p>
    <w:p w14:paraId="154DE39A" w14:textId="77777777" w:rsidR="003F6D10" w:rsidRDefault="003F6D10">
      <w:pPr>
        <w:rPr>
          <w:rFonts w:hint="eastAsia"/>
        </w:rPr>
      </w:pPr>
      <w:r>
        <w:rPr>
          <w:rFonts w:hint="eastAsia"/>
        </w:rPr>
        <w:t xml:space="preserve"> </w:t>
      </w:r>
    </w:p>
    <w:p w14:paraId="60E2AA32" w14:textId="77777777" w:rsidR="003F6D10" w:rsidRDefault="003F6D10">
      <w:pPr>
        <w:rPr>
          <w:rFonts w:hint="eastAsia"/>
        </w:rPr>
      </w:pPr>
      <w:r>
        <w:rPr>
          <w:rFonts w:hint="eastAsia"/>
        </w:rPr>
        <w:t>多音字与语境的重要性</w:t>
      </w:r>
    </w:p>
    <w:p w14:paraId="36C960B9" w14:textId="77777777" w:rsidR="003F6D10" w:rsidRDefault="003F6D10">
      <w:pPr>
        <w:rPr>
          <w:rFonts w:hint="eastAsia"/>
        </w:rPr>
      </w:pPr>
      <w:r>
        <w:rPr>
          <w:rFonts w:hint="eastAsia"/>
        </w:rPr>
        <w:t>汉语中的多音字现象非常普遍，“假”只是其中之一。学习多音字时，最重要的是要根据具体的语境来判断正确的发音。比如，“行”字可以读作“xíng”（行走）或“háng”（银行），而“乐”既可以读作“lè”（快乐）也可以读作“yuè”（音乐）。掌握好这些细节，能够帮助我们更加准确地使用汉语进行交流。</w:t>
      </w:r>
    </w:p>
    <w:p w14:paraId="5015D3F6" w14:textId="77777777" w:rsidR="003F6D10" w:rsidRDefault="003F6D10">
      <w:pPr>
        <w:rPr>
          <w:rFonts w:hint="eastAsia"/>
        </w:rPr>
      </w:pPr>
    </w:p>
    <w:p w14:paraId="471E3599" w14:textId="77777777" w:rsidR="003F6D10" w:rsidRDefault="003F6D10">
      <w:pPr>
        <w:rPr>
          <w:rFonts w:hint="eastAsia"/>
        </w:rPr>
      </w:pPr>
      <w:r>
        <w:rPr>
          <w:rFonts w:hint="eastAsia"/>
        </w:rPr>
        <w:t xml:space="preserve"> </w:t>
      </w:r>
    </w:p>
    <w:p w14:paraId="7875C6C3" w14:textId="77777777" w:rsidR="003F6D10" w:rsidRDefault="003F6D10">
      <w:pPr>
        <w:rPr>
          <w:rFonts w:hint="eastAsia"/>
        </w:rPr>
      </w:pPr>
      <w:r>
        <w:rPr>
          <w:rFonts w:hint="eastAsia"/>
        </w:rPr>
        <w:t>练习与应用</w:t>
      </w:r>
    </w:p>
    <w:p w14:paraId="2F976FF0" w14:textId="77777777" w:rsidR="003F6D10" w:rsidRDefault="003F6D10">
      <w:pPr>
        <w:rPr>
          <w:rFonts w:hint="eastAsia"/>
        </w:rPr>
      </w:pPr>
      <w:r>
        <w:rPr>
          <w:rFonts w:hint="eastAsia"/>
        </w:rPr>
        <w:t>为了更好地掌握“假装的假”的拼音，我们可以尝试通过阅读、写作和对话等方式来进行实践。例如，可以找一些包含“假装”这个词的文章来阅读，并注意它的发音；或者自己编写句子，用上“假装”一词，然后大声朗读出来；还可以和朋友玩猜词游戏，一个人描述一个情景，另一个人猜测是否是在“假装”某事。通过不断的练习，相信你很快就能熟练掌握“假装的假”的正确拼音了。</w:t>
      </w:r>
    </w:p>
    <w:p w14:paraId="35448241" w14:textId="77777777" w:rsidR="003F6D10" w:rsidRDefault="003F6D10">
      <w:pPr>
        <w:rPr>
          <w:rFonts w:hint="eastAsia"/>
        </w:rPr>
      </w:pPr>
    </w:p>
    <w:p w14:paraId="2D878E98" w14:textId="77777777" w:rsidR="003F6D10" w:rsidRDefault="003F6D10">
      <w:pPr>
        <w:rPr>
          <w:rFonts w:hint="eastAsia"/>
        </w:rPr>
      </w:pPr>
      <w:r>
        <w:rPr>
          <w:rFonts w:hint="eastAsia"/>
        </w:rPr>
        <w:t xml:space="preserve"> </w:t>
      </w:r>
    </w:p>
    <w:p w14:paraId="06420B17" w14:textId="77777777" w:rsidR="003F6D10" w:rsidRDefault="003F6D10">
      <w:pPr>
        <w:rPr>
          <w:rFonts w:hint="eastAsia"/>
        </w:rPr>
      </w:pPr>
      <w:r>
        <w:rPr>
          <w:rFonts w:hint="eastAsia"/>
        </w:rPr>
        <w:t>最后的总结</w:t>
      </w:r>
    </w:p>
    <w:p w14:paraId="373F8884" w14:textId="77777777" w:rsidR="003F6D10" w:rsidRDefault="003F6D10">
      <w:pPr>
        <w:rPr>
          <w:rFonts w:hint="eastAsia"/>
        </w:rPr>
      </w:pPr>
      <w:r>
        <w:rPr>
          <w:rFonts w:hint="eastAsia"/>
        </w:rPr>
        <w:t>汉语是一门充满魅力的语言，每一个字、每一个词都有其独特的意义和用法。对于“假装的假”这样的多音字，深入了解其拼音规则不仅可以提高我们的语言表达能力，更能让我们感受到汉语的博大精深。希望通过对“假装的假”的拼音探讨，能激发大家对汉语学习的热情，继续探索更多有趣的语言知识。</w:t>
      </w:r>
    </w:p>
    <w:p w14:paraId="0DA00925" w14:textId="77777777" w:rsidR="003F6D10" w:rsidRDefault="003F6D10">
      <w:pPr>
        <w:rPr>
          <w:rFonts w:hint="eastAsia"/>
        </w:rPr>
      </w:pPr>
    </w:p>
    <w:p w14:paraId="72F63B3D" w14:textId="77777777" w:rsidR="003F6D10" w:rsidRDefault="003F6D10">
      <w:pPr>
        <w:rPr>
          <w:rFonts w:hint="eastAsia"/>
        </w:rPr>
      </w:pPr>
      <w:r>
        <w:rPr>
          <w:rFonts w:hint="eastAsia"/>
        </w:rPr>
        <w:t>本文是由每日作文网(2345lzwz.com)为大家创作</w:t>
      </w:r>
    </w:p>
    <w:p w14:paraId="0A1A33BF" w14:textId="399DBA06" w:rsidR="00122527" w:rsidRDefault="00122527"/>
    <w:sectPr w:rsidR="00122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27"/>
    <w:rsid w:val="00122527"/>
    <w:rsid w:val="003F6D10"/>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D34E6-E69A-407F-A4E4-B6C5390E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5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5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5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5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5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5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5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5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5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5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5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5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527"/>
    <w:rPr>
      <w:rFonts w:cstheme="majorBidi"/>
      <w:color w:val="2F5496" w:themeColor="accent1" w:themeShade="BF"/>
      <w:sz w:val="28"/>
      <w:szCs w:val="28"/>
    </w:rPr>
  </w:style>
  <w:style w:type="character" w:customStyle="1" w:styleId="50">
    <w:name w:val="标题 5 字符"/>
    <w:basedOn w:val="a0"/>
    <w:link w:val="5"/>
    <w:uiPriority w:val="9"/>
    <w:semiHidden/>
    <w:rsid w:val="00122527"/>
    <w:rPr>
      <w:rFonts w:cstheme="majorBidi"/>
      <w:color w:val="2F5496" w:themeColor="accent1" w:themeShade="BF"/>
      <w:sz w:val="24"/>
    </w:rPr>
  </w:style>
  <w:style w:type="character" w:customStyle="1" w:styleId="60">
    <w:name w:val="标题 6 字符"/>
    <w:basedOn w:val="a0"/>
    <w:link w:val="6"/>
    <w:uiPriority w:val="9"/>
    <w:semiHidden/>
    <w:rsid w:val="00122527"/>
    <w:rPr>
      <w:rFonts w:cstheme="majorBidi"/>
      <w:b/>
      <w:bCs/>
      <w:color w:val="2F5496" w:themeColor="accent1" w:themeShade="BF"/>
    </w:rPr>
  </w:style>
  <w:style w:type="character" w:customStyle="1" w:styleId="70">
    <w:name w:val="标题 7 字符"/>
    <w:basedOn w:val="a0"/>
    <w:link w:val="7"/>
    <w:uiPriority w:val="9"/>
    <w:semiHidden/>
    <w:rsid w:val="00122527"/>
    <w:rPr>
      <w:rFonts w:cstheme="majorBidi"/>
      <w:b/>
      <w:bCs/>
      <w:color w:val="595959" w:themeColor="text1" w:themeTint="A6"/>
    </w:rPr>
  </w:style>
  <w:style w:type="character" w:customStyle="1" w:styleId="80">
    <w:name w:val="标题 8 字符"/>
    <w:basedOn w:val="a0"/>
    <w:link w:val="8"/>
    <w:uiPriority w:val="9"/>
    <w:semiHidden/>
    <w:rsid w:val="00122527"/>
    <w:rPr>
      <w:rFonts w:cstheme="majorBidi"/>
      <w:color w:val="595959" w:themeColor="text1" w:themeTint="A6"/>
    </w:rPr>
  </w:style>
  <w:style w:type="character" w:customStyle="1" w:styleId="90">
    <w:name w:val="标题 9 字符"/>
    <w:basedOn w:val="a0"/>
    <w:link w:val="9"/>
    <w:uiPriority w:val="9"/>
    <w:semiHidden/>
    <w:rsid w:val="00122527"/>
    <w:rPr>
      <w:rFonts w:eastAsiaTheme="majorEastAsia" w:cstheme="majorBidi"/>
      <w:color w:val="595959" w:themeColor="text1" w:themeTint="A6"/>
    </w:rPr>
  </w:style>
  <w:style w:type="paragraph" w:styleId="a3">
    <w:name w:val="Title"/>
    <w:basedOn w:val="a"/>
    <w:next w:val="a"/>
    <w:link w:val="a4"/>
    <w:uiPriority w:val="10"/>
    <w:qFormat/>
    <w:rsid w:val="001225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5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527"/>
    <w:pPr>
      <w:spacing w:before="160"/>
      <w:jc w:val="center"/>
    </w:pPr>
    <w:rPr>
      <w:i/>
      <w:iCs/>
      <w:color w:val="404040" w:themeColor="text1" w:themeTint="BF"/>
    </w:rPr>
  </w:style>
  <w:style w:type="character" w:customStyle="1" w:styleId="a8">
    <w:name w:val="引用 字符"/>
    <w:basedOn w:val="a0"/>
    <w:link w:val="a7"/>
    <w:uiPriority w:val="29"/>
    <w:rsid w:val="00122527"/>
    <w:rPr>
      <w:i/>
      <w:iCs/>
      <w:color w:val="404040" w:themeColor="text1" w:themeTint="BF"/>
    </w:rPr>
  </w:style>
  <w:style w:type="paragraph" w:styleId="a9">
    <w:name w:val="List Paragraph"/>
    <w:basedOn w:val="a"/>
    <w:uiPriority w:val="34"/>
    <w:qFormat/>
    <w:rsid w:val="00122527"/>
    <w:pPr>
      <w:ind w:left="720"/>
      <w:contextualSpacing/>
    </w:pPr>
  </w:style>
  <w:style w:type="character" w:styleId="aa">
    <w:name w:val="Intense Emphasis"/>
    <w:basedOn w:val="a0"/>
    <w:uiPriority w:val="21"/>
    <w:qFormat/>
    <w:rsid w:val="00122527"/>
    <w:rPr>
      <w:i/>
      <w:iCs/>
      <w:color w:val="2F5496" w:themeColor="accent1" w:themeShade="BF"/>
    </w:rPr>
  </w:style>
  <w:style w:type="paragraph" w:styleId="ab">
    <w:name w:val="Intense Quote"/>
    <w:basedOn w:val="a"/>
    <w:next w:val="a"/>
    <w:link w:val="ac"/>
    <w:uiPriority w:val="30"/>
    <w:qFormat/>
    <w:rsid w:val="00122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527"/>
    <w:rPr>
      <w:i/>
      <w:iCs/>
      <w:color w:val="2F5496" w:themeColor="accent1" w:themeShade="BF"/>
    </w:rPr>
  </w:style>
  <w:style w:type="character" w:styleId="ad">
    <w:name w:val="Intense Reference"/>
    <w:basedOn w:val="a0"/>
    <w:uiPriority w:val="32"/>
    <w:qFormat/>
    <w:rsid w:val="00122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