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7076" w14:textId="77777777" w:rsidR="00C84A74" w:rsidRDefault="00C84A74">
      <w:pPr>
        <w:rPr>
          <w:rFonts w:hint="eastAsia"/>
        </w:rPr>
      </w:pPr>
      <w:r>
        <w:rPr>
          <w:rFonts w:hint="eastAsia"/>
        </w:rPr>
        <w:t>互相的拼音是什么怎么写</w:t>
      </w:r>
    </w:p>
    <w:p w14:paraId="10E8CC34" w14:textId="77777777" w:rsidR="00C84A74" w:rsidRDefault="00C84A74">
      <w:pPr>
        <w:rPr>
          <w:rFonts w:hint="eastAsia"/>
        </w:rPr>
      </w:pPr>
      <w:r>
        <w:rPr>
          <w:rFonts w:hint="eastAsia"/>
        </w:rPr>
        <w:t>在汉语中，“互相”这个词用来表示双方或多方之间的互动或者彼此之间的影响。对于学习中文的人来说，了解“互相”的正确拼音和书写方式是十分重要的，因为这有助于提高语言交流的能力。</w:t>
      </w:r>
    </w:p>
    <w:p w14:paraId="5717A923" w14:textId="77777777" w:rsidR="00C84A74" w:rsidRDefault="00C84A74">
      <w:pPr>
        <w:rPr>
          <w:rFonts w:hint="eastAsia"/>
        </w:rPr>
      </w:pPr>
    </w:p>
    <w:p w14:paraId="115E1999" w14:textId="77777777" w:rsidR="00C84A74" w:rsidRDefault="00C84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99CF7" w14:textId="77777777" w:rsidR="00C84A74" w:rsidRDefault="00C84A74">
      <w:pPr>
        <w:rPr>
          <w:rFonts w:hint="eastAsia"/>
        </w:rPr>
      </w:pPr>
      <w:r>
        <w:rPr>
          <w:rFonts w:hint="eastAsia"/>
        </w:rPr>
        <w:t>拼音的基本构成</w:t>
      </w:r>
    </w:p>
    <w:p w14:paraId="16D70C78" w14:textId="77777777" w:rsidR="00C84A74" w:rsidRDefault="00C84A74">
      <w:pPr>
        <w:rPr>
          <w:rFonts w:hint="eastAsia"/>
        </w:rPr>
      </w:pPr>
      <w:r>
        <w:rPr>
          <w:rFonts w:hint="eastAsia"/>
        </w:rPr>
        <w:t>拼音是汉字的音译系统，它使用拉丁字母来表示汉字的发音。“互相”的拼音为“hù xiāng”，其中“互”读作“hù”，而“相”则读作“xiāng”。这里“hù”的声调是第四声，意味着发音时声音要从高降到低；“xiāng”则是第一声，发音时保持平调。掌握正确的声调对于准确表达词汇的意思至关重要，因为不同的声调可以改变一个词的意义。</w:t>
      </w:r>
    </w:p>
    <w:p w14:paraId="292B8B7D" w14:textId="77777777" w:rsidR="00C84A74" w:rsidRDefault="00C84A74">
      <w:pPr>
        <w:rPr>
          <w:rFonts w:hint="eastAsia"/>
        </w:rPr>
      </w:pPr>
    </w:p>
    <w:p w14:paraId="52B375F9" w14:textId="77777777" w:rsidR="00C84A74" w:rsidRDefault="00C84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0B2A9" w14:textId="77777777" w:rsidR="00C84A74" w:rsidRDefault="00C84A74">
      <w:pPr>
        <w:rPr>
          <w:rFonts w:hint="eastAsia"/>
        </w:rPr>
      </w:pPr>
      <w:r>
        <w:rPr>
          <w:rFonts w:hint="eastAsia"/>
        </w:rPr>
        <w:t>汉字书写与结构</w:t>
      </w:r>
    </w:p>
    <w:p w14:paraId="2DEE68CE" w14:textId="77777777" w:rsidR="00C84A74" w:rsidRDefault="00C84A74">
      <w:pPr>
        <w:rPr>
          <w:rFonts w:hint="eastAsia"/>
        </w:rPr>
      </w:pPr>
      <w:r>
        <w:rPr>
          <w:rFonts w:hint="eastAsia"/>
        </w:rPr>
        <w:t>“互相”由两个汉字组成，分别是“互”和“相”。在书写这两个字时，我们遵循从上到下、从左到右的原则。“互”的笔画较为简单，总共只有四划：横、撇、竖折、竖。“相”字则更为复杂一些，包含有八个笔画：横、竖、撇、点、横折、横、竖、横折钩。每个汉字都有其独特的构造，理解这些可以帮助记忆并正确书写。</w:t>
      </w:r>
    </w:p>
    <w:p w14:paraId="20F74E0A" w14:textId="77777777" w:rsidR="00C84A74" w:rsidRDefault="00C84A74">
      <w:pPr>
        <w:rPr>
          <w:rFonts w:hint="eastAsia"/>
        </w:rPr>
      </w:pPr>
    </w:p>
    <w:p w14:paraId="389B4EA6" w14:textId="77777777" w:rsidR="00C84A74" w:rsidRDefault="00C84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3C464" w14:textId="77777777" w:rsidR="00C84A74" w:rsidRDefault="00C84A74">
      <w:pPr>
        <w:rPr>
          <w:rFonts w:hint="eastAsia"/>
        </w:rPr>
      </w:pPr>
      <w:r>
        <w:rPr>
          <w:rFonts w:hint="eastAsia"/>
        </w:rPr>
        <w:t>语境中的使用</w:t>
      </w:r>
    </w:p>
    <w:p w14:paraId="171DF17D" w14:textId="77777777" w:rsidR="00C84A74" w:rsidRDefault="00C84A74">
      <w:pPr>
        <w:rPr>
          <w:rFonts w:hint="eastAsia"/>
        </w:rPr>
      </w:pPr>
      <w:r>
        <w:rPr>
          <w:rFonts w:hint="eastAsia"/>
        </w:rPr>
        <w:t>在日常对话或写作中，“互相”一词经常被用来描述人与人之间的关系或行为。例如，朋友之间会互相帮助，团队成员需要互相支持才能取得成功。通过例子可以看出，“互相”强调的是双向或多向的作用，而不是单方面的行为。因此，在使用这个词时，应当注意确保上下文能够体现出这种互动性。</w:t>
      </w:r>
    </w:p>
    <w:p w14:paraId="3231900F" w14:textId="77777777" w:rsidR="00C84A74" w:rsidRDefault="00C84A74">
      <w:pPr>
        <w:rPr>
          <w:rFonts w:hint="eastAsia"/>
        </w:rPr>
      </w:pPr>
    </w:p>
    <w:p w14:paraId="1A876FF5" w14:textId="77777777" w:rsidR="00C84A74" w:rsidRDefault="00C84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3C41B" w14:textId="77777777" w:rsidR="00C84A74" w:rsidRDefault="00C84A74">
      <w:pPr>
        <w:rPr>
          <w:rFonts w:hint="eastAsia"/>
        </w:rPr>
      </w:pPr>
      <w:r>
        <w:rPr>
          <w:rFonts w:hint="eastAsia"/>
        </w:rPr>
        <w:t>教育意义</w:t>
      </w:r>
    </w:p>
    <w:p w14:paraId="3CCA417A" w14:textId="77777777" w:rsidR="00C84A74" w:rsidRDefault="00C84A74">
      <w:pPr>
        <w:rPr>
          <w:rFonts w:hint="eastAsia"/>
        </w:rPr>
      </w:pPr>
      <w:r>
        <w:rPr>
          <w:rFonts w:hint="eastAsia"/>
        </w:rPr>
        <w:t>在学校里，教师们经常会教导学生关于合作的重要性，并鼓励他们学会如何与他人建立良好的关系。“互相尊重”、“互相学习”等短语就是这一理念的具体体现。通过这样的教育，孩子们不仅学会了汉字和拼音，更重要的是培养了社会交往能力和团队精神。这对于个人成长和社会和谐都有着积极的影响。</w:t>
      </w:r>
    </w:p>
    <w:p w14:paraId="1CA362D3" w14:textId="77777777" w:rsidR="00C84A74" w:rsidRDefault="00C84A74">
      <w:pPr>
        <w:rPr>
          <w:rFonts w:hint="eastAsia"/>
        </w:rPr>
      </w:pPr>
    </w:p>
    <w:p w14:paraId="49720EB8" w14:textId="77777777" w:rsidR="00C84A74" w:rsidRDefault="00C84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5AACF" w14:textId="77777777" w:rsidR="00C84A74" w:rsidRDefault="00C84A74">
      <w:pPr>
        <w:rPr>
          <w:rFonts w:hint="eastAsia"/>
        </w:rPr>
      </w:pPr>
      <w:r>
        <w:rPr>
          <w:rFonts w:hint="eastAsia"/>
        </w:rPr>
        <w:t>最后的总结</w:t>
      </w:r>
    </w:p>
    <w:p w14:paraId="0D4A3BB5" w14:textId="77777777" w:rsidR="00C84A74" w:rsidRDefault="00C84A74">
      <w:pPr>
        <w:rPr>
          <w:rFonts w:hint="eastAsia"/>
        </w:rPr>
      </w:pPr>
      <w:r>
        <w:rPr>
          <w:rFonts w:hint="eastAsia"/>
        </w:rPr>
        <w:t>“互相”的拼音是“hù xiāng”，书写时要注意正确的笔顺和结构。这个词语在汉语中扮演着重要的角色，它不仅仅是一个简单的词汇，更是连接人们心灵的一座桥梁。通过理解和运用“互相”，我们可以更好地表达自己，同时也能增进与他人的沟通和理解。</w:t>
      </w:r>
    </w:p>
    <w:p w14:paraId="222FB4B2" w14:textId="77777777" w:rsidR="00C84A74" w:rsidRDefault="00C84A74">
      <w:pPr>
        <w:rPr>
          <w:rFonts w:hint="eastAsia"/>
        </w:rPr>
      </w:pPr>
    </w:p>
    <w:p w14:paraId="2F6DC2EB" w14:textId="77777777" w:rsidR="00C84A74" w:rsidRDefault="00C84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2677E" w14:textId="1B33DB38" w:rsidR="0015412C" w:rsidRDefault="0015412C"/>
    <w:sectPr w:rsidR="00154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2C"/>
    <w:rsid w:val="000C25D5"/>
    <w:rsid w:val="0015412C"/>
    <w:rsid w:val="00C8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F9A2F-F62B-4C7C-93CF-D5F7DBD2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