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A79E" w14:textId="77777777" w:rsidR="00F71846" w:rsidRDefault="00F71846">
      <w:pPr>
        <w:rPr>
          <w:rFonts w:hint="eastAsia"/>
        </w:rPr>
      </w:pPr>
      <w:r>
        <w:rPr>
          <w:rFonts w:hint="eastAsia"/>
        </w:rPr>
        <w:t>jiàn shǎng</w:t>
      </w:r>
    </w:p>
    <w:p w14:paraId="368677E3" w14:textId="77777777" w:rsidR="00F71846" w:rsidRDefault="00F71846">
      <w:pPr>
        <w:rPr>
          <w:rFonts w:hint="eastAsia"/>
        </w:rPr>
      </w:pPr>
      <w:r>
        <w:rPr>
          <w:rFonts w:hint="eastAsia"/>
        </w:rPr>
        <w:t xml:space="preserve"> </w:t>
      </w:r>
    </w:p>
    <w:p w14:paraId="4E539914" w14:textId="77777777" w:rsidR="00F71846" w:rsidRDefault="00F71846">
      <w:pPr>
        <w:rPr>
          <w:rFonts w:hint="eastAsia"/>
        </w:rPr>
      </w:pPr>
      <w:r>
        <w:rPr>
          <w:rFonts w:hint="eastAsia"/>
        </w:rPr>
        <w:t>鉴赏，作为一种文化和艺术的交流方式，自古以来便在人类社会中占据着不可或缺的位置。它不仅仅是一种视觉上的享受，更是一种心灵的对话。通过鉴赏，我们得以穿越时空，与创作者进行一场跨越世纪的交谈，理解他们所处的时代背景、个人经历以及情感世界。鉴赏不仅仅是对美的追求，更是对历史、哲学、美学等多方面知识的综合考量。</w:t>
      </w:r>
    </w:p>
    <w:p w14:paraId="26F1A6E2" w14:textId="77777777" w:rsidR="00F71846" w:rsidRDefault="00F71846">
      <w:pPr>
        <w:rPr>
          <w:rFonts w:hint="eastAsia"/>
        </w:rPr>
      </w:pPr>
    </w:p>
    <w:p w14:paraId="3A727BB7" w14:textId="77777777" w:rsidR="00F71846" w:rsidRDefault="00F71846">
      <w:pPr>
        <w:rPr>
          <w:rFonts w:hint="eastAsia"/>
        </w:rPr>
      </w:pPr>
      <w:r>
        <w:rPr>
          <w:rFonts w:hint="eastAsia"/>
        </w:rPr>
        <w:t xml:space="preserve"> </w:t>
      </w:r>
    </w:p>
    <w:p w14:paraId="1D608409" w14:textId="77777777" w:rsidR="00F71846" w:rsidRDefault="00F71846">
      <w:pPr>
        <w:rPr>
          <w:rFonts w:hint="eastAsia"/>
        </w:rPr>
      </w:pPr>
      <w:r>
        <w:rPr>
          <w:rFonts w:hint="eastAsia"/>
        </w:rPr>
        <w:t>从古代到现代：鉴赏的发展历程</w:t>
      </w:r>
    </w:p>
    <w:p w14:paraId="58383827" w14:textId="77777777" w:rsidR="00F71846" w:rsidRDefault="00F71846">
      <w:pPr>
        <w:rPr>
          <w:rFonts w:hint="eastAsia"/>
        </w:rPr>
      </w:pPr>
      <w:r>
        <w:rPr>
          <w:rFonts w:hint="eastAsia"/>
        </w:rPr>
        <w:t xml:space="preserve"> </w:t>
      </w:r>
    </w:p>
    <w:p w14:paraId="6D09EDFD" w14:textId="77777777" w:rsidR="00F71846" w:rsidRDefault="00F71846">
      <w:pPr>
        <w:rPr>
          <w:rFonts w:hint="eastAsia"/>
        </w:rPr>
      </w:pPr>
      <w:r>
        <w:rPr>
          <w:rFonts w:hint="eastAsia"/>
        </w:rPr>
        <w:t>从古老的岩画、洞穴壁画到现代的艺术装置，鉴赏的对象随着时代的变迁而不断丰富。在古代中国，文人雅士们以诗书画印为媒介，形成了独特的审美体系。他们强调“意境”，即作品所传达出的精神境界和艺术韵味。而在西方，文艺复兴时期的艺术家们则致力于对人体美和自然美的探索，他们的作品充满了对人性解放的渴望。随着时间的推移，工业革命带来的技术革新使得艺术品的形式更加多样化，摄影、电影等新媒体逐渐成为人们新的鉴赏对象。现代社会，随着互联网和数字技术的发展，虚拟现实（VR）、增强现实（AR）等高科技手段也为鉴赏带来了前所未有的体验。</w:t>
      </w:r>
    </w:p>
    <w:p w14:paraId="4B198F02" w14:textId="77777777" w:rsidR="00F71846" w:rsidRDefault="00F71846">
      <w:pPr>
        <w:rPr>
          <w:rFonts w:hint="eastAsia"/>
        </w:rPr>
      </w:pPr>
    </w:p>
    <w:p w14:paraId="6AC12F5E" w14:textId="77777777" w:rsidR="00F71846" w:rsidRDefault="00F71846">
      <w:pPr>
        <w:rPr>
          <w:rFonts w:hint="eastAsia"/>
        </w:rPr>
      </w:pPr>
      <w:r>
        <w:rPr>
          <w:rFonts w:hint="eastAsia"/>
        </w:rPr>
        <w:t xml:space="preserve"> </w:t>
      </w:r>
    </w:p>
    <w:p w14:paraId="7BE98F9D" w14:textId="77777777" w:rsidR="00F71846" w:rsidRDefault="00F71846">
      <w:pPr>
        <w:rPr>
          <w:rFonts w:hint="eastAsia"/>
        </w:rPr>
      </w:pPr>
      <w:r>
        <w:rPr>
          <w:rFonts w:hint="eastAsia"/>
        </w:rPr>
        <w:t>鉴赏的核心：审美与理解</w:t>
      </w:r>
    </w:p>
    <w:p w14:paraId="4C9E7063" w14:textId="77777777" w:rsidR="00F71846" w:rsidRDefault="00F71846">
      <w:pPr>
        <w:rPr>
          <w:rFonts w:hint="eastAsia"/>
        </w:rPr>
      </w:pPr>
      <w:r>
        <w:rPr>
          <w:rFonts w:hint="eastAsia"/>
        </w:rPr>
        <w:t xml:space="preserve"> </w:t>
      </w:r>
    </w:p>
    <w:p w14:paraId="7FAF96FE" w14:textId="77777777" w:rsidR="00F71846" w:rsidRDefault="00F71846">
      <w:pPr>
        <w:rPr>
          <w:rFonts w:hint="eastAsia"/>
        </w:rPr>
      </w:pPr>
      <w:r>
        <w:rPr>
          <w:rFonts w:hint="eastAsia"/>
        </w:rPr>
        <w:t>真正的鉴赏并非简单的观看或聆听，而是需要深入的理解和感受。审美能力是鉴赏的基础，它包括了对色彩、线条、构图等形式要素的敏感度，以及对不同风格、流派的了解。然而，仅仅拥有良好的审美并不足以完成一次完整的鉴赏过程。更重要的是，我们需要站在创作者的角度去思考，体会他们在创作时的心境和意图。例如，在欣赏一幅油画时，不仅要关注画面本身的表现力，还要考虑到画家当时的社会环境、文化氛围和个人遭遇等因素。只有这样，才能真正读懂作品背后的故事，感受到那份跨越时空的情感共鸣。</w:t>
      </w:r>
    </w:p>
    <w:p w14:paraId="5B0EADDD" w14:textId="77777777" w:rsidR="00F71846" w:rsidRDefault="00F71846">
      <w:pPr>
        <w:rPr>
          <w:rFonts w:hint="eastAsia"/>
        </w:rPr>
      </w:pPr>
    </w:p>
    <w:p w14:paraId="3970F525" w14:textId="77777777" w:rsidR="00F71846" w:rsidRDefault="00F71846">
      <w:pPr>
        <w:rPr>
          <w:rFonts w:hint="eastAsia"/>
        </w:rPr>
      </w:pPr>
      <w:r>
        <w:rPr>
          <w:rFonts w:hint="eastAsia"/>
        </w:rPr>
        <w:t xml:space="preserve"> </w:t>
      </w:r>
    </w:p>
    <w:p w14:paraId="7467148F" w14:textId="77777777" w:rsidR="00F71846" w:rsidRDefault="00F71846">
      <w:pPr>
        <w:rPr>
          <w:rFonts w:hint="eastAsia"/>
        </w:rPr>
      </w:pPr>
      <w:r>
        <w:rPr>
          <w:rFonts w:hint="eastAsia"/>
        </w:rPr>
        <w:t>培养鉴赏力的方法与途径</w:t>
      </w:r>
    </w:p>
    <w:p w14:paraId="7D0E7A53" w14:textId="77777777" w:rsidR="00F71846" w:rsidRDefault="00F71846">
      <w:pPr>
        <w:rPr>
          <w:rFonts w:hint="eastAsia"/>
        </w:rPr>
      </w:pPr>
      <w:r>
        <w:rPr>
          <w:rFonts w:hint="eastAsia"/>
        </w:rPr>
        <w:t xml:space="preserve"> </w:t>
      </w:r>
    </w:p>
    <w:p w14:paraId="7214989A" w14:textId="77777777" w:rsidR="00F71846" w:rsidRDefault="00F71846">
      <w:pPr>
        <w:rPr>
          <w:rFonts w:hint="eastAsia"/>
        </w:rPr>
      </w:pPr>
      <w:r>
        <w:rPr>
          <w:rFonts w:hint="eastAsia"/>
        </w:rPr>
        <w:t>要想成为一名优秀的鉴赏者，除了天赋之外，还需要后天的努力。广泛阅读相关书籍是非常重要的。无论是艺术史、美学理论还是文学作品，都可以为我们提供丰富的知识储备。参观博物馆、美术馆等地也是提高鉴赏水平的有效方法之一。在那里，我们可以近距离地接触各种各样的艺术品，亲身感受它们的魅力。参加一些专业的讲座或者课程也能够帮助我们更好地理解和分析作品。最后但同样重要的是，保持一颗开放包容的心态。因为艺术没有绝对的标准答案，每个人都有自己独特的见解和感受。正是这些差异性构成了丰富多彩的艺术世界。</w:t>
      </w:r>
    </w:p>
    <w:p w14:paraId="7DFF7CC7" w14:textId="77777777" w:rsidR="00F71846" w:rsidRDefault="00F71846">
      <w:pPr>
        <w:rPr>
          <w:rFonts w:hint="eastAsia"/>
        </w:rPr>
      </w:pPr>
    </w:p>
    <w:p w14:paraId="61D10468" w14:textId="77777777" w:rsidR="00F71846" w:rsidRDefault="00F71846">
      <w:pPr>
        <w:rPr>
          <w:rFonts w:hint="eastAsia"/>
        </w:rPr>
      </w:pPr>
      <w:r>
        <w:rPr>
          <w:rFonts w:hint="eastAsia"/>
        </w:rPr>
        <w:t xml:space="preserve"> </w:t>
      </w:r>
    </w:p>
    <w:p w14:paraId="483F22B3" w14:textId="77777777" w:rsidR="00F71846" w:rsidRDefault="00F71846">
      <w:pPr>
        <w:rPr>
          <w:rFonts w:hint="eastAsia"/>
        </w:rPr>
      </w:pPr>
      <w:r>
        <w:rPr>
          <w:rFonts w:hint="eastAsia"/>
        </w:rPr>
        <w:t>最后的总结：鉴赏的价值与意义</w:t>
      </w:r>
    </w:p>
    <w:p w14:paraId="0D8F3E0F" w14:textId="77777777" w:rsidR="00F71846" w:rsidRDefault="00F71846">
      <w:pPr>
        <w:rPr>
          <w:rFonts w:hint="eastAsia"/>
        </w:rPr>
      </w:pPr>
      <w:r>
        <w:rPr>
          <w:rFonts w:hint="eastAsia"/>
        </w:rPr>
        <w:t xml:space="preserve"> </w:t>
      </w:r>
    </w:p>
    <w:p w14:paraId="5168D182" w14:textId="77777777" w:rsidR="00F71846" w:rsidRDefault="00F71846">
      <w:pPr>
        <w:rPr>
          <w:rFonts w:hint="eastAsia"/>
        </w:rPr>
      </w:pPr>
      <w:r>
        <w:rPr>
          <w:rFonts w:hint="eastAsia"/>
        </w:rPr>
        <w:t>鉴赏不仅是一项技能，更是一种生活态度。它让我们学会了如何用眼睛去发现美，用心去感受美。在这个快节奏的时代里，人们往往忽略了身边那些微小却美好的事物。而通过鉴赏，我们可以重新找回那份对生活的热爱与激情。鉴赏也是一种文化交流的方式，它促进了不同国家和地区之间的相互了解和尊重。当我们站在一件来自异国他乡的艺术品前时，仿佛可以听到远方传来的歌声，看到陌生土地上人们的笑脸。这便是鉴赏带给我们的无尽魅力所在。</w:t>
      </w:r>
    </w:p>
    <w:p w14:paraId="0207B531" w14:textId="77777777" w:rsidR="00F71846" w:rsidRDefault="00F71846">
      <w:pPr>
        <w:rPr>
          <w:rFonts w:hint="eastAsia"/>
        </w:rPr>
      </w:pPr>
    </w:p>
    <w:p w14:paraId="3FD4C447" w14:textId="77777777" w:rsidR="00F71846" w:rsidRDefault="00F71846">
      <w:pPr>
        <w:rPr>
          <w:rFonts w:hint="eastAsia"/>
        </w:rPr>
      </w:pPr>
      <w:r>
        <w:rPr>
          <w:rFonts w:hint="eastAsia"/>
        </w:rPr>
        <w:t>本文是由每日作文网(2345lzwz.com)为大家创作</w:t>
      </w:r>
    </w:p>
    <w:p w14:paraId="0226A0E7" w14:textId="7CBED3EA" w:rsidR="00DB5816" w:rsidRDefault="00DB5816"/>
    <w:sectPr w:rsidR="00DB5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16"/>
    <w:rsid w:val="00925FE3"/>
    <w:rsid w:val="00DB5816"/>
    <w:rsid w:val="00F7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EFBC3-CC0B-49F4-A730-3B16E5AC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5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5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5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5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5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5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5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5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5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5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5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5816"/>
    <w:rPr>
      <w:rFonts w:cstheme="majorBidi"/>
      <w:color w:val="2F5496" w:themeColor="accent1" w:themeShade="BF"/>
      <w:sz w:val="28"/>
      <w:szCs w:val="28"/>
    </w:rPr>
  </w:style>
  <w:style w:type="character" w:customStyle="1" w:styleId="50">
    <w:name w:val="标题 5 字符"/>
    <w:basedOn w:val="a0"/>
    <w:link w:val="5"/>
    <w:uiPriority w:val="9"/>
    <w:semiHidden/>
    <w:rsid w:val="00DB5816"/>
    <w:rPr>
      <w:rFonts w:cstheme="majorBidi"/>
      <w:color w:val="2F5496" w:themeColor="accent1" w:themeShade="BF"/>
      <w:sz w:val="24"/>
    </w:rPr>
  </w:style>
  <w:style w:type="character" w:customStyle="1" w:styleId="60">
    <w:name w:val="标题 6 字符"/>
    <w:basedOn w:val="a0"/>
    <w:link w:val="6"/>
    <w:uiPriority w:val="9"/>
    <w:semiHidden/>
    <w:rsid w:val="00DB5816"/>
    <w:rPr>
      <w:rFonts w:cstheme="majorBidi"/>
      <w:b/>
      <w:bCs/>
      <w:color w:val="2F5496" w:themeColor="accent1" w:themeShade="BF"/>
    </w:rPr>
  </w:style>
  <w:style w:type="character" w:customStyle="1" w:styleId="70">
    <w:name w:val="标题 7 字符"/>
    <w:basedOn w:val="a0"/>
    <w:link w:val="7"/>
    <w:uiPriority w:val="9"/>
    <w:semiHidden/>
    <w:rsid w:val="00DB5816"/>
    <w:rPr>
      <w:rFonts w:cstheme="majorBidi"/>
      <w:b/>
      <w:bCs/>
      <w:color w:val="595959" w:themeColor="text1" w:themeTint="A6"/>
    </w:rPr>
  </w:style>
  <w:style w:type="character" w:customStyle="1" w:styleId="80">
    <w:name w:val="标题 8 字符"/>
    <w:basedOn w:val="a0"/>
    <w:link w:val="8"/>
    <w:uiPriority w:val="9"/>
    <w:semiHidden/>
    <w:rsid w:val="00DB5816"/>
    <w:rPr>
      <w:rFonts w:cstheme="majorBidi"/>
      <w:color w:val="595959" w:themeColor="text1" w:themeTint="A6"/>
    </w:rPr>
  </w:style>
  <w:style w:type="character" w:customStyle="1" w:styleId="90">
    <w:name w:val="标题 9 字符"/>
    <w:basedOn w:val="a0"/>
    <w:link w:val="9"/>
    <w:uiPriority w:val="9"/>
    <w:semiHidden/>
    <w:rsid w:val="00DB5816"/>
    <w:rPr>
      <w:rFonts w:eastAsiaTheme="majorEastAsia" w:cstheme="majorBidi"/>
      <w:color w:val="595959" w:themeColor="text1" w:themeTint="A6"/>
    </w:rPr>
  </w:style>
  <w:style w:type="paragraph" w:styleId="a3">
    <w:name w:val="Title"/>
    <w:basedOn w:val="a"/>
    <w:next w:val="a"/>
    <w:link w:val="a4"/>
    <w:uiPriority w:val="10"/>
    <w:qFormat/>
    <w:rsid w:val="00DB5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5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5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816"/>
    <w:pPr>
      <w:spacing w:before="160"/>
      <w:jc w:val="center"/>
    </w:pPr>
    <w:rPr>
      <w:i/>
      <w:iCs/>
      <w:color w:val="404040" w:themeColor="text1" w:themeTint="BF"/>
    </w:rPr>
  </w:style>
  <w:style w:type="character" w:customStyle="1" w:styleId="a8">
    <w:name w:val="引用 字符"/>
    <w:basedOn w:val="a0"/>
    <w:link w:val="a7"/>
    <w:uiPriority w:val="29"/>
    <w:rsid w:val="00DB5816"/>
    <w:rPr>
      <w:i/>
      <w:iCs/>
      <w:color w:val="404040" w:themeColor="text1" w:themeTint="BF"/>
    </w:rPr>
  </w:style>
  <w:style w:type="paragraph" w:styleId="a9">
    <w:name w:val="List Paragraph"/>
    <w:basedOn w:val="a"/>
    <w:uiPriority w:val="34"/>
    <w:qFormat/>
    <w:rsid w:val="00DB5816"/>
    <w:pPr>
      <w:ind w:left="720"/>
      <w:contextualSpacing/>
    </w:pPr>
  </w:style>
  <w:style w:type="character" w:styleId="aa">
    <w:name w:val="Intense Emphasis"/>
    <w:basedOn w:val="a0"/>
    <w:uiPriority w:val="21"/>
    <w:qFormat/>
    <w:rsid w:val="00DB5816"/>
    <w:rPr>
      <w:i/>
      <w:iCs/>
      <w:color w:val="2F5496" w:themeColor="accent1" w:themeShade="BF"/>
    </w:rPr>
  </w:style>
  <w:style w:type="paragraph" w:styleId="ab">
    <w:name w:val="Intense Quote"/>
    <w:basedOn w:val="a"/>
    <w:next w:val="a"/>
    <w:link w:val="ac"/>
    <w:uiPriority w:val="30"/>
    <w:qFormat/>
    <w:rsid w:val="00DB5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5816"/>
    <w:rPr>
      <w:i/>
      <w:iCs/>
      <w:color w:val="2F5496" w:themeColor="accent1" w:themeShade="BF"/>
    </w:rPr>
  </w:style>
  <w:style w:type="character" w:styleId="ad">
    <w:name w:val="Intense Reference"/>
    <w:basedOn w:val="a0"/>
    <w:uiPriority w:val="32"/>
    <w:qFormat/>
    <w:rsid w:val="00DB5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