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B9BA" w14:textId="77777777" w:rsidR="002269CE" w:rsidRDefault="002269CE">
      <w:pPr>
        <w:rPr>
          <w:rFonts w:hint="eastAsia"/>
        </w:rPr>
      </w:pPr>
      <w:r>
        <w:rPr>
          <w:rFonts w:hint="eastAsia"/>
        </w:rPr>
        <w:t>进的拼音：jin4</w:t>
      </w:r>
    </w:p>
    <w:p w14:paraId="3B9AE4FC" w14:textId="77777777" w:rsidR="002269CE" w:rsidRDefault="002269CE">
      <w:pPr>
        <w:rPr>
          <w:rFonts w:hint="eastAsia"/>
        </w:rPr>
      </w:pPr>
      <w:r>
        <w:rPr>
          <w:rFonts w:hint="eastAsia"/>
        </w:rPr>
        <w:t>在汉语的广阔海洋中，每个字都有其独特的声音和意义，“进”字也不例外。它以“jin4”的第四声发音，清晰而坚定，仿佛带着一股向前的动力。这个字不仅仅是一个简单的汉字，它背后蕴含着丰富的文化内涵和历史演变。</w:t>
      </w:r>
    </w:p>
    <w:p w14:paraId="42F4522E" w14:textId="77777777" w:rsidR="002269CE" w:rsidRDefault="002269CE">
      <w:pPr>
        <w:rPr>
          <w:rFonts w:hint="eastAsia"/>
        </w:rPr>
      </w:pPr>
    </w:p>
    <w:p w14:paraId="7F92BE62" w14:textId="77777777" w:rsidR="002269CE" w:rsidRDefault="00226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D9907" w14:textId="77777777" w:rsidR="002269CE" w:rsidRDefault="002269CE">
      <w:pPr>
        <w:rPr>
          <w:rFonts w:hint="eastAsia"/>
        </w:rPr>
      </w:pPr>
      <w:r>
        <w:rPr>
          <w:rFonts w:hint="eastAsia"/>
        </w:rPr>
        <w:t>从古至今：“进”的演变</w:t>
      </w:r>
    </w:p>
    <w:p w14:paraId="25954A54" w14:textId="77777777" w:rsidR="002269CE" w:rsidRDefault="002269CE">
      <w:pPr>
        <w:rPr>
          <w:rFonts w:hint="eastAsia"/>
        </w:rPr>
      </w:pPr>
      <w:r>
        <w:rPr>
          <w:rFonts w:hint="eastAsia"/>
        </w:rPr>
        <w:t>追溯到古代，“进”最早出现在甲骨文中，当时的形状像是一只脚迈向前方，象征着前行的动作。随着朝代更迭，字体经历了篆书、隶书直至楷书的变化，但其基本含义始终未变——前进、深入或者提升。无论是古代士人追求仕途上的晋升，还是现代人在事业上不断进取，“进”都扮演着不可或缺的角色。</w:t>
      </w:r>
    </w:p>
    <w:p w14:paraId="25845044" w14:textId="77777777" w:rsidR="002269CE" w:rsidRDefault="002269CE">
      <w:pPr>
        <w:rPr>
          <w:rFonts w:hint="eastAsia"/>
        </w:rPr>
      </w:pPr>
    </w:p>
    <w:p w14:paraId="2CF2D197" w14:textId="77777777" w:rsidR="002269CE" w:rsidRDefault="00226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83E4A" w14:textId="77777777" w:rsidR="002269CE" w:rsidRDefault="002269CE">
      <w:pPr>
        <w:rPr>
          <w:rFonts w:hint="eastAsia"/>
        </w:rPr>
      </w:pPr>
      <w:r>
        <w:rPr>
          <w:rFonts w:hint="eastAsia"/>
        </w:rPr>
        <w:t>“进”在日常生活中的体现</w:t>
      </w:r>
    </w:p>
    <w:p w14:paraId="7C78913A" w14:textId="77777777" w:rsidR="002269CE" w:rsidRDefault="002269CE">
      <w:pPr>
        <w:rPr>
          <w:rFonts w:hint="eastAsia"/>
        </w:rPr>
      </w:pPr>
      <w:r>
        <w:rPr>
          <w:rFonts w:hint="eastAsia"/>
        </w:rPr>
        <w:t>生活中，“进”无处不在。我们常说“进步”，就是指个人能力或知识的增长；“晋级”则意味着职位或级别的提升；还有“进行时”，描述事情正在发生的状态。这些词汇不仅丰富了我们的语言表达，也反映了人们对成长和发展永不停歇的追求。在社交礼仪方面，“请进”一词表达了主人对客人的欢迎之意，体现了中国传统文化中的谦逊与礼貌。</w:t>
      </w:r>
    </w:p>
    <w:p w14:paraId="141B5607" w14:textId="77777777" w:rsidR="002269CE" w:rsidRDefault="002269CE">
      <w:pPr>
        <w:rPr>
          <w:rFonts w:hint="eastAsia"/>
        </w:rPr>
      </w:pPr>
    </w:p>
    <w:p w14:paraId="1E1E995C" w14:textId="77777777" w:rsidR="002269CE" w:rsidRDefault="00226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7F8D0" w14:textId="77777777" w:rsidR="002269CE" w:rsidRDefault="002269CE">
      <w:pPr>
        <w:rPr>
          <w:rFonts w:hint="eastAsia"/>
        </w:rPr>
      </w:pPr>
      <w:r>
        <w:rPr>
          <w:rFonts w:hint="eastAsia"/>
        </w:rPr>
        <w:t>文化层面：“进”的深层意义</w:t>
      </w:r>
    </w:p>
    <w:p w14:paraId="5D13A217" w14:textId="77777777" w:rsidR="002269CE" w:rsidRDefault="002269CE">
      <w:pPr>
        <w:rPr>
          <w:rFonts w:hint="eastAsia"/>
        </w:rPr>
      </w:pPr>
      <w:r>
        <w:rPr>
          <w:rFonts w:hint="eastAsia"/>
        </w:rPr>
        <w:t>在中国文化里，“进”不仅仅局限于物质层面的进步，更重要的是精神上的升华。“修身齐家治国平天下”，古人认为只有先完善自我，才能更好地服务社会。因此，“进”还包含了学习新知、培养品德等多方面的内容。传统哲学思想如儒家强调积极入世的态度，鼓励人们勇于面对挑战，不断超越自我，这也正是“进”字所传达的精神内核。</w:t>
      </w:r>
    </w:p>
    <w:p w14:paraId="4E7CA49E" w14:textId="77777777" w:rsidR="002269CE" w:rsidRDefault="002269CE">
      <w:pPr>
        <w:rPr>
          <w:rFonts w:hint="eastAsia"/>
        </w:rPr>
      </w:pPr>
    </w:p>
    <w:p w14:paraId="6492221D" w14:textId="77777777" w:rsidR="002269CE" w:rsidRDefault="00226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3000D" w14:textId="77777777" w:rsidR="002269CE" w:rsidRDefault="002269CE">
      <w:pPr>
        <w:rPr>
          <w:rFonts w:hint="eastAsia"/>
        </w:rPr>
      </w:pPr>
      <w:r>
        <w:rPr>
          <w:rFonts w:hint="eastAsia"/>
        </w:rPr>
        <w:t>未来展望：“进”将继续引领发展</w:t>
      </w:r>
    </w:p>
    <w:p w14:paraId="5E800485" w14:textId="77777777" w:rsidR="002269CE" w:rsidRDefault="002269CE">
      <w:pPr>
        <w:rPr>
          <w:rFonts w:hint="eastAsia"/>
        </w:rPr>
      </w:pPr>
      <w:r>
        <w:rPr>
          <w:rFonts w:hint="eastAsia"/>
        </w:rPr>
        <w:t>展望未来，“进”将继续成为推动社会和个人发展的动力源泉。在全球化日益加深的今天，我们需要更加开放包容的心态去接纳新鲜事物，保持与时俱进的步伐。无论是在科技创新领域寻求突破，还是在文化交流互鉴中增进理解，“进”都将是我们共同追求的目标。“进”不仅是历史长河中留下的宝贵财富，更是指引我们走向美好明天的重要力量。</w:t>
      </w:r>
    </w:p>
    <w:p w14:paraId="0775A170" w14:textId="77777777" w:rsidR="002269CE" w:rsidRDefault="002269CE">
      <w:pPr>
        <w:rPr>
          <w:rFonts w:hint="eastAsia"/>
        </w:rPr>
      </w:pPr>
    </w:p>
    <w:p w14:paraId="25FF623A" w14:textId="77777777" w:rsidR="002269CE" w:rsidRDefault="00226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90F07" w14:textId="46BEEFB9" w:rsidR="00E81ED0" w:rsidRDefault="00E81ED0"/>
    <w:sectPr w:rsidR="00E8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D0"/>
    <w:rsid w:val="002269CE"/>
    <w:rsid w:val="00345327"/>
    <w:rsid w:val="00E8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7D484-B25E-4C42-8953-73C0E23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