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B27E" w14:textId="77777777" w:rsidR="005C308D" w:rsidRDefault="005C308D">
      <w:pPr>
        <w:rPr>
          <w:rFonts w:hint="eastAsia"/>
        </w:rPr>
      </w:pPr>
    </w:p>
    <w:p w14:paraId="4AFD27B6" w14:textId="77777777" w:rsidR="005C308D" w:rsidRDefault="005C308D">
      <w:pPr>
        <w:rPr>
          <w:rFonts w:hint="eastAsia"/>
        </w:rPr>
      </w:pPr>
      <w:r>
        <w:rPr>
          <w:rFonts w:hint="eastAsia"/>
        </w:rPr>
        <w:t>角的拼组二年级</w:t>
      </w:r>
    </w:p>
    <w:p w14:paraId="4C6930A0" w14:textId="77777777" w:rsidR="005C308D" w:rsidRDefault="005C308D">
      <w:pPr>
        <w:rPr>
          <w:rFonts w:hint="eastAsia"/>
        </w:rPr>
      </w:pPr>
      <w:r>
        <w:rPr>
          <w:rFonts w:hint="eastAsia"/>
        </w:rPr>
        <w:t>在小学数学的学习过程中，二年级的小朋友们开始接触几何图形的基础知识，其中“角”的概念和如何通过不同的方式拼组角成为了一个非常有趣且重要的学习内容。理解角的概念不仅有助于孩子们发展空间观念，还能培养他们的逻辑思维能力和创造力。</w:t>
      </w:r>
    </w:p>
    <w:p w14:paraId="6583B10E" w14:textId="77777777" w:rsidR="005C308D" w:rsidRDefault="005C308D">
      <w:pPr>
        <w:rPr>
          <w:rFonts w:hint="eastAsia"/>
        </w:rPr>
      </w:pPr>
    </w:p>
    <w:p w14:paraId="298DFFDE" w14:textId="77777777" w:rsidR="005C308D" w:rsidRDefault="005C308D">
      <w:pPr>
        <w:rPr>
          <w:rFonts w:hint="eastAsia"/>
        </w:rPr>
      </w:pPr>
      <w:r>
        <w:rPr>
          <w:rFonts w:hint="eastAsia"/>
        </w:rPr>
        <w:t xml:space="preserve"> </w:t>
      </w:r>
    </w:p>
    <w:p w14:paraId="087C7C73" w14:textId="77777777" w:rsidR="005C308D" w:rsidRDefault="005C308D">
      <w:pPr>
        <w:rPr>
          <w:rFonts w:hint="eastAsia"/>
        </w:rPr>
      </w:pPr>
      <w:r>
        <w:rPr>
          <w:rFonts w:hint="eastAsia"/>
        </w:rPr>
        <w:t>什么是角？</w:t>
      </w:r>
    </w:p>
    <w:p w14:paraId="7D1E2E3F" w14:textId="77777777" w:rsidR="005C308D" w:rsidRDefault="005C308D">
      <w:pPr>
        <w:rPr>
          <w:rFonts w:hint="eastAsia"/>
        </w:rPr>
      </w:pPr>
      <w:r>
        <w:rPr>
          <w:rFonts w:hint="eastAsia"/>
        </w:rPr>
        <w:t>角是由两条射线共同拥有一个端点（这个端点叫做角的顶点）所组成的图形。我们可以通过观察周围的环境来发现各种各样的角，比如桌子的角落、打开的书本等。在教学中，老师会使用具体的物品或图形向学生们展示不同类型的角，并教他们如何测量角度大小。</w:t>
      </w:r>
    </w:p>
    <w:p w14:paraId="1BBCC517" w14:textId="77777777" w:rsidR="005C308D" w:rsidRDefault="005C308D">
      <w:pPr>
        <w:rPr>
          <w:rFonts w:hint="eastAsia"/>
        </w:rPr>
      </w:pPr>
    </w:p>
    <w:p w14:paraId="77AB1E77" w14:textId="77777777" w:rsidR="005C308D" w:rsidRDefault="005C308D">
      <w:pPr>
        <w:rPr>
          <w:rFonts w:hint="eastAsia"/>
        </w:rPr>
      </w:pPr>
      <w:r>
        <w:rPr>
          <w:rFonts w:hint="eastAsia"/>
        </w:rPr>
        <w:t xml:space="preserve"> </w:t>
      </w:r>
    </w:p>
    <w:p w14:paraId="4229F1F5" w14:textId="77777777" w:rsidR="005C308D" w:rsidRDefault="005C308D">
      <w:pPr>
        <w:rPr>
          <w:rFonts w:hint="eastAsia"/>
        </w:rPr>
      </w:pPr>
      <w:r>
        <w:rPr>
          <w:rFonts w:hint="eastAsia"/>
        </w:rPr>
        <w:t>角的种类</w:t>
      </w:r>
    </w:p>
    <w:p w14:paraId="0FDCDF7B" w14:textId="77777777" w:rsidR="005C308D" w:rsidRDefault="005C308D">
      <w:pPr>
        <w:rPr>
          <w:rFonts w:hint="eastAsia"/>
        </w:rPr>
      </w:pPr>
      <w:r>
        <w:rPr>
          <w:rFonts w:hint="eastAsia"/>
        </w:rPr>
        <w:t>根据角的度数大小，我们可以将角分为锐角（小于90度）、直角（等于90度）、钝角（大于90度但小于180度）、平角（等于180度）。对于二年级的学生来说，了解这些基本的分类是认识角的第一步。通过实际操作活动，如使用量角器测量角度，孩子们可以更好地理解每种角的特点。</w:t>
      </w:r>
    </w:p>
    <w:p w14:paraId="7BEF36E1" w14:textId="77777777" w:rsidR="005C308D" w:rsidRDefault="005C308D">
      <w:pPr>
        <w:rPr>
          <w:rFonts w:hint="eastAsia"/>
        </w:rPr>
      </w:pPr>
    </w:p>
    <w:p w14:paraId="1EC367B6" w14:textId="77777777" w:rsidR="005C308D" w:rsidRDefault="005C308D">
      <w:pPr>
        <w:rPr>
          <w:rFonts w:hint="eastAsia"/>
        </w:rPr>
      </w:pPr>
      <w:r>
        <w:rPr>
          <w:rFonts w:hint="eastAsia"/>
        </w:rPr>
        <w:t xml:space="preserve"> </w:t>
      </w:r>
    </w:p>
    <w:p w14:paraId="2BF902AD" w14:textId="77777777" w:rsidR="005C308D" w:rsidRDefault="005C308D">
      <w:pPr>
        <w:rPr>
          <w:rFonts w:hint="eastAsia"/>
        </w:rPr>
      </w:pPr>
      <w:r>
        <w:rPr>
          <w:rFonts w:hint="eastAsia"/>
        </w:rPr>
        <w:t>角的拼组活动</w:t>
      </w:r>
    </w:p>
    <w:p w14:paraId="28900CF2" w14:textId="77777777" w:rsidR="005C308D" w:rsidRDefault="005C308D">
      <w:pPr>
        <w:rPr>
          <w:rFonts w:hint="eastAsia"/>
        </w:rPr>
      </w:pPr>
      <w:r>
        <w:rPr>
          <w:rFonts w:hint="eastAsia"/>
        </w:rPr>
        <w:t>为了让孩子们更加深入地了解角及其特性，教师们通常会组织一些动手实践的活动，例如让孩子们用纸条制作出不同类型的角并尝试把它们拼在一起形成新的形状。这种实践活动不仅能增强学生们的动手能力，还能帮助他们直观感受到角之间的关系以及如何组合成复杂的图形。</w:t>
      </w:r>
    </w:p>
    <w:p w14:paraId="67B5A74A" w14:textId="77777777" w:rsidR="005C308D" w:rsidRDefault="005C308D">
      <w:pPr>
        <w:rPr>
          <w:rFonts w:hint="eastAsia"/>
        </w:rPr>
      </w:pPr>
    </w:p>
    <w:p w14:paraId="26DB320C" w14:textId="77777777" w:rsidR="005C308D" w:rsidRDefault="005C308D">
      <w:pPr>
        <w:rPr>
          <w:rFonts w:hint="eastAsia"/>
        </w:rPr>
      </w:pPr>
      <w:r>
        <w:rPr>
          <w:rFonts w:hint="eastAsia"/>
        </w:rPr>
        <w:t xml:space="preserve"> </w:t>
      </w:r>
    </w:p>
    <w:p w14:paraId="3F7F4CAA" w14:textId="77777777" w:rsidR="005C308D" w:rsidRDefault="005C308D">
      <w:pPr>
        <w:rPr>
          <w:rFonts w:hint="eastAsia"/>
        </w:rPr>
      </w:pPr>
      <w:r>
        <w:rPr>
          <w:rFonts w:hint="eastAsia"/>
        </w:rPr>
        <w:t>探索与发现</w:t>
      </w:r>
    </w:p>
    <w:p w14:paraId="34817A75" w14:textId="77777777" w:rsidR="005C308D" w:rsidRDefault="005C308D">
      <w:pPr>
        <w:rPr>
          <w:rFonts w:hint="eastAsia"/>
        </w:rPr>
      </w:pPr>
      <w:r>
        <w:rPr>
          <w:rFonts w:hint="eastAsia"/>
        </w:rPr>
        <w:t>在这个探索过程中，孩子们会被鼓励去思考：“如果我们把两个直角放在一起会发生什</w:t>
      </w:r>
      <w:r>
        <w:rPr>
          <w:rFonts w:hint="eastAsia"/>
        </w:rPr>
        <w:lastRenderedPageBreak/>
        <w:t>么？”、“能不能用几个小角拼出一个大角？”等问题。这些问题引导着学生们自己动手实验，从而激发他们对数学的兴趣和好奇心。通过这样的探究式学习方法，孩子们不仅能学到关于角的知识，更重要的是学会了如何去发现问题、解决问题的能力。</w:t>
      </w:r>
    </w:p>
    <w:p w14:paraId="4FB216E6" w14:textId="77777777" w:rsidR="005C308D" w:rsidRDefault="005C308D">
      <w:pPr>
        <w:rPr>
          <w:rFonts w:hint="eastAsia"/>
        </w:rPr>
      </w:pPr>
    </w:p>
    <w:p w14:paraId="76E8386E" w14:textId="77777777" w:rsidR="005C308D" w:rsidRDefault="005C308D">
      <w:pPr>
        <w:rPr>
          <w:rFonts w:hint="eastAsia"/>
        </w:rPr>
      </w:pPr>
      <w:r>
        <w:rPr>
          <w:rFonts w:hint="eastAsia"/>
        </w:rPr>
        <w:t xml:space="preserve"> </w:t>
      </w:r>
    </w:p>
    <w:p w14:paraId="6BDA159F" w14:textId="77777777" w:rsidR="005C308D" w:rsidRDefault="005C308D">
      <w:pPr>
        <w:rPr>
          <w:rFonts w:hint="eastAsia"/>
        </w:rPr>
      </w:pPr>
      <w:r>
        <w:rPr>
          <w:rFonts w:hint="eastAsia"/>
        </w:rPr>
        <w:t>最后的总结</w:t>
      </w:r>
    </w:p>
    <w:p w14:paraId="23538368" w14:textId="77777777" w:rsidR="005C308D" w:rsidRDefault="005C308D">
      <w:pPr>
        <w:rPr>
          <w:rFonts w:hint="eastAsia"/>
        </w:rPr>
      </w:pPr>
      <w:r>
        <w:rPr>
          <w:rFonts w:hint="eastAsia"/>
        </w:rPr>
        <w:t>通过对角的认识及其拼组的学习，二年级的学生能够在享受乐趣的同时提升自己的空间想象能力和逻辑思维技巧。这为他们今后更深入地学习几何学打下了坚实的基础。这也提醒我们，在教育孩子的过程中，应该更多地采用互动性强、充满趣味性的教学方法，以促进孩子们全面发展。</w:t>
      </w:r>
    </w:p>
    <w:p w14:paraId="48DDD140" w14:textId="77777777" w:rsidR="005C308D" w:rsidRDefault="005C308D">
      <w:pPr>
        <w:rPr>
          <w:rFonts w:hint="eastAsia"/>
        </w:rPr>
      </w:pPr>
    </w:p>
    <w:p w14:paraId="3161D3C9" w14:textId="77777777" w:rsidR="005C308D" w:rsidRDefault="005C308D">
      <w:pPr>
        <w:rPr>
          <w:rFonts w:hint="eastAsia"/>
        </w:rPr>
      </w:pPr>
      <w:r>
        <w:rPr>
          <w:rFonts w:hint="eastAsia"/>
        </w:rPr>
        <w:t xml:space="preserve"> </w:t>
      </w:r>
    </w:p>
    <w:p w14:paraId="4360F86D" w14:textId="77777777" w:rsidR="005C308D" w:rsidRDefault="005C308D">
      <w:pPr>
        <w:rPr>
          <w:rFonts w:hint="eastAsia"/>
        </w:rPr>
      </w:pPr>
      <w:r>
        <w:rPr>
          <w:rFonts w:hint="eastAsia"/>
        </w:rPr>
        <w:t>本文是由每日作文网(2345lzwz.com)为大家创作</w:t>
      </w:r>
    </w:p>
    <w:p w14:paraId="67C98768" w14:textId="11068D21" w:rsidR="00C66859" w:rsidRDefault="00C66859"/>
    <w:sectPr w:rsidR="00C66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59"/>
    <w:rsid w:val="005C308D"/>
    <w:rsid w:val="00925FE3"/>
    <w:rsid w:val="00C6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5A16F-F85D-4561-9F58-3808DDAF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8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8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8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8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8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8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8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8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8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8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8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8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859"/>
    <w:rPr>
      <w:rFonts w:cstheme="majorBidi"/>
      <w:color w:val="2F5496" w:themeColor="accent1" w:themeShade="BF"/>
      <w:sz w:val="28"/>
      <w:szCs w:val="28"/>
    </w:rPr>
  </w:style>
  <w:style w:type="character" w:customStyle="1" w:styleId="50">
    <w:name w:val="标题 5 字符"/>
    <w:basedOn w:val="a0"/>
    <w:link w:val="5"/>
    <w:uiPriority w:val="9"/>
    <w:semiHidden/>
    <w:rsid w:val="00C66859"/>
    <w:rPr>
      <w:rFonts w:cstheme="majorBidi"/>
      <w:color w:val="2F5496" w:themeColor="accent1" w:themeShade="BF"/>
      <w:sz w:val="24"/>
    </w:rPr>
  </w:style>
  <w:style w:type="character" w:customStyle="1" w:styleId="60">
    <w:name w:val="标题 6 字符"/>
    <w:basedOn w:val="a0"/>
    <w:link w:val="6"/>
    <w:uiPriority w:val="9"/>
    <w:semiHidden/>
    <w:rsid w:val="00C66859"/>
    <w:rPr>
      <w:rFonts w:cstheme="majorBidi"/>
      <w:b/>
      <w:bCs/>
      <w:color w:val="2F5496" w:themeColor="accent1" w:themeShade="BF"/>
    </w:rPr>
  </w:style>
  <w:style w:type="character" w:customStyle="1" w:styleId="70">
    <w:name w:val="标题 7 字符"/>
    <w:basedOn w:val="a0"/>
    <w:link w:val="7"/>
    <w:uiPriority w:val="9"/>
    <w:semiHidden/>
    <w:rsid w:val="00C66859"/>
    <w:rPr>
      <w:rFonts w:cstheme="majorBidi"/>
      <w:b/>
      <w:bCs/>
      <w:color w:val="595959" w:themeColor="text1" w:themeTint="A6"/>
    </w:rPr>
  </w:style>
  <w:style w:type="character" w:customStyle="1" w:styleId="80">
    <w:name w:val="标题 8 字符"/>
    <w:basedOn w:val="a0"/>
    <w:link w:val="8"/>
    <w:uiPriority w:val="9"/>
    <w:semiHidden/>
    <w:rsid w:val="00C66859"/>
    <w:rPr>
      <w:rFonts w:cstheme="majorBidi"/>
      <w:color w:val="595959" w:themeColor="text1" w:themeTint="A6"/>
    </w:rPr>
  </w:style>
  <w:style w:type="character" w:customStyle="1" w:styleId="90">
    <w:name w:val="标题 9 字符"/>
    <w:basedOn w:val="a0"/>
    <w:link w:val="9"/>
    <w:uiPriority w:val="9"/>
    <w:semiHidden/>
    <w:rsid w:val="00C66859"/>
    <w:rPr>
      <w:rFonts w:eastAsiaTheme="majorEastAsia" w:cstheme="majorBidi"/>
      <w:color w:val="595959" w:themeColor="text1" w:themeTint="A6"/>
    </w:rPr>
  </w:style>
  <w:style w:type="paragraph" w:styleId="a3">
    <w:name w:val="Title"/>
    <w:basedOn w:val="a"/>
    <w:next w:val="a"/>
    <w:link w:val="a4"/>
    <w:uiPriority w:val="10"/>
    <w:qFormat/>
    <w:rsid w:val="00C66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859"/>
    <w:pPr>
      <w:spacing w:before="160"/>
      <w:jc w:val="center"/>
    </w:pPr>
    <w:rPr>
      <w:i/>
      <w:iCs/>
      <w:color w:val="404040" w:themeColor="text1" w:themeTint="BF"/>
    </w:rPr>
  </w:style>
  <w:style w:type="character" w:customStyle="1" w:styleId="a8">
    <w:name w:val="引用 字符"/>
    <w:basedOn w:val="a0"/>
    <w:link w:val="a7"/>
    <w:uiPriority w:val="29"/>
    <w:rsid w:val="00C66859"/>
    <w:rPr>
      <w:i/>
      <w:iCs/>
      <w:color w:val="404040" w:themeColor="text1" w:themeTint="BF"/>
    </w:rPr>
  </w:style>
  <w:style w:type="paragraph" w:styleId="a9">
    <w:name w:val="List Paragraph"/>
    <w:basedOn w:val="a"/>
    <w:uiPriority w:val="34"/>
    <w:qFormat/>
    <w:rsid w:val="00C66859"/>
    <w:pPr>
      <w:ind w:left="720"/>
      <w:contextualSpacing/>
    </w:pPr>
  </w:style>
  <w:style w:type="character" w:styleId="aa">
    <w:name w:val="Intense Emphasis"/>
    <w:basedOn w:val="a0"/>
    <w:uiPriority w:val="21"/>
    <w:qFormat/>
    <w:rsid w:val="00C66859"/>
    <w:rPr>
      <w:i/>
      <w:iCs/>
      <w:color w:val="2F5496" w:themeColor="accent1" w:themeShade="BF"/>
    </w:rPr>
  </w:style>
  <w:style w:type="paragraph" w:styleId="ab">
    <w:name w:val="Intense Quote"/>
    <w:basedOn w:val="a"/>
    <w:next w:val="a"/>
    <w:link w:val="ac"/>
    <w:uiPriority w:val="30"/>
    <w:qFormat/>
    <w:rsid w:val="00C66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859"/>
    <w:rPr>
      <w:i/>
      <w:iCs/>
      <w:color w:val="2F5496" w:themeColor="accent1" w:themeShade="BF"/>
    </w:rPr>
  </w:style>
  <w:style w:type="character" w:styleId="ad">
    <w:name w:val="Intense Reference"/>
    <w:basedOn w:val="a0"/>
    <w:uiPriority w:val="32"/>
    <w:qFormat/>
    <w:rsid w:val="00C66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