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2265" w14:textId="77777777" w:rsidR="005538FC" w:rsidRDefault="005538FC">
      <w:pPr>
        <w:rPr>
          <w:rFonts w:hint="eastAsia"/>
        </w:rPr>
      </w:pPr>
      <w:r>
        <w:rPr>
          <w:rFonts w:hint="eastAsia"/>
        </w:rPr>
        <w:t>艰难困苦的拼音：jiān nán kùn kǔ</w:t>
      </w:r>
    </w:p>
    <w:p w14:paraId="0ED20C63" w14:textId="77777777" w:rsidR="005538FC" w:rsidRDefault="005538FC">
      <w:pPr>
        <w:rPr>
          <w:rFonts w:hint="eastAsia"/>
        </w:rPr>
      </w:pPr>
      <w:r>
        <w:rPr>
          <w:rFonts w:hint="eastAsia"/>
        </w:rPr>
        <w:t>“艰难困苦”是一个中文成语，其拼音为“jiān nán kùn kǔ”。这个成语描绘了一种极端困难的生活状态或经历，是人们在面对重重挑战和不利条件时所体验到的一种境遇。它不仅反映了物质上的匮乏，也包含了精神上的压力与折磨。当我们在谈论“艰难困苦”时，实际上是在描述一段充满艰辛、不易度过的时期。</w:t>
      </w:r>
    </w:p>
    <w:p w14:paraId="333EFD1B" w14:textId="77777777" w:rsidR="005538FC" w:rsidRDefault="005538FC">
      <w:pPr>
        <w:rPr>
          <w:rFonts w:hint="eastAsia"/>
        </w:rPr>
      </w:pPr>
    </w:p>
    <w:p w14:paraId="6F4E6CF6" w14:textId="77777777" w:rsidR="005538FC" w:rsidRDefault="00553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35AED" w14:textId="77777777" w:rsidR="005538FC" w:rsidRDefault="005538FC">
      <w:pPr>
        <w:rPr>
          <w:rFonts w:hint="eastAsia"/>
        </w:rPr>
      </w:pPr>
      <w:r>
        <w:rPr>
          <w:rFonts w:hint="eastAsia"/>
        </w:rPr>
        <w:t>起源与历史背景</w:t>
      </w:r>
    </w:p>
    <w:p w14:paraId="48A9BA7C" w14:textId="77777777" w:rsidR="005538FC" w:rsidRDefault="005538FC">
      <w:pPr>
        <w:rPr>
          <w:rFonts w:hint="eastAsia"/>
        </w:rPr>
      </w:pPr>
      <w:r>
        <w:rPr>
          <w:rFonts w:hint="eastAsia"/>
        </w:rPr>
        <w:t>成语“艰难困苦”的确切来源难以追溯到一个具体的历史事件或文献记载，但它在中国文化中有着深远的根源。自古以来，中国经历了无数次的自然灾害、战争和社会变革，这些都给人民带来了无尽的苦难。古代农民需要应对天灾人祸，如干旱、洪涝、蝗灾以及兵燹等，他们常常生活在食不果腹、衣不蔽体的状态下。这种生活状况正是“艰难困苦”一词的真实写照。在历史长河中，无数仁人志士为了国家和民族的利益，不惜牺牲个人安危，在逆境中奋发图强，他们的故事成为了后世传颂的佳话。</w:t>
      </w:r>
    </w:p>
    <w:p w14:paraId="41BC538D" w14:textId="77777777" w:rsidR="005538FC" w:rsidRDefault="005538FC">
      <w:pPr>
        <w:rPr>
          <w:rFonts w:hint="eastAsia"/>
        </w:rPr>
      </w:pPr>
    </w:p>
    <w:p w14:paraId="13E1DC18" w14:textId="77777777" w:rsidR="005538FC" w:rsidRDefault="00553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EB549" w14:textId="77777777" w:rsidR="005538FC" w:rsidRDefault="005538FC">
      <w:pPr>
        <w:rPr>
          <w:rFonts w:hint="eastAsia"/>
        </w:rPr>
      </w:pPr>
      <w:r>
        <w:rPr>
          <w:rFonts w:hint="eastAsia"/>
        </w:rPr>
        <w:t>成语中的哲学思考</w:t>
      </w:r>
    </w:p>
    <w:p w14:paraId="32DBCF25" w14:textId="77777777" w:rsidR="005538FC" w:rsidRDefault="005538FC">
      <w:pPr>
        <w:rPr>
          <w:rFonts w:hint="eastAsia"/>
        </w:rPr>
      </w:pPr>
      <w:r>
        <w:rPr>
          <w:rFonts w:hint="eastAsia"/>
        </w:rPr>
        <w:t>从哲学角度来看，“艰难困苦”不仅仅是一种客观存在的社会现象，更蕴含着深刻的哲理。中国古代思想家们认为，人生不可避免地会遇到各种困难，而如何面对这些困难则决定了一个人的生命价值。儒家强调“知其不可而为之”，即明知事情很难成功也要努力去做；道家提倡顺应自然，通过内心的平静来克服外在的困境；佛家则教导人们看破红尘，以慈悲之心化解世间一切苦难。无论是哪种观点，都在告诉我们要勇敢面对生活的考验，把每一次挫折当作成长的机会，从而达到更高的精神境界。</w:t>
      </w:r>
    </w:p>
    <w:p w14:paraId="504A2C11" w14:textId="77777777" w:rsidR="005538FC" w:rsidRDefault="005538FC">
      <w:pPr>
        <w:rPr>
          <w:rFonts w:hint="eastAsia"/>
        </w:rPr>
      </w:pPr>
    </w:p>
    <w:p w14:paraId="5B92ED54" w14:textId="77777777" w:rsidR="005538FC" w:rsidRDefault="00553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4EAFC" w14:textId="77777777" w:rsidR="005538FC" w:rsidRDefault="005538FC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3E1D6ED" w14:textId="77777777" w:rsidR="005538FC" w:rsidRDefault="005538FC">
      <w:pPr>
        <w:rPr>
          <w:rFonts w:hint="eastAsia"/>
        </w:rPr>
      </w:pPr>
      <w:r>
        <w:rPr>
          <w:rFonts w:hint="eastAsia"/>
        </w:rPr>
        <w:t>在中国文学史上，“艰难困苦”是一个常见的主题，许多经典作品都围绕这一话题展开。例如，《红楼梦》描写了贾府由盛转衰的过程，揭示了封建贵族家庭内部复杂的人际关系和经济危机；《水浒传》讲述了梁山好汉们反抗腐败官僚制度的故事，展现了草根阶层追求自由和平等的愿望；《骆驼祥子》刻画了一个普通人力车夫在北京城里的悲惨遭遇，反映了旧中国城市贫民的生活状况。这些作品通过生动的人物形象和情节描写，深刻地表现了“艰难困苦”这一主题，并激发读者对人性和社会问题进行深入思考。</w:t>
      </w:r>
    </w:p>
    <w:p w14:paraId="0C9A4406" w14:textId="77777777" w:rsidR="005538FC" w:rsidRDefault="005538FC">
      <w:pPr>
        <w:rPr>
          <w:rFonts w:hint="eastAsia"/>
        </w:rPr>
      </w:pPr>
    </w:p>
    <w:p w14:paraId="76FAF067" w14:textId="77777777" w:rsidR="005538FC" w:rsidRDefault="00553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2294D" w14:textId="77777777" w:rsidR="005538FC" w:rsidRDefault="005538FC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708608E" w14:textId="77777777" w:rsidR="005538FC" w:rsidRDefault="005538FC">
      <w:pPr>
        <w:rPr>
          <w:rFonts w:hint="eastAsia"/>
        </w:rPr>
      </w:pPr>
      <w:r>
        <w:rPr>
          <w:rFonts w:hint="eastAsia"/>
        </w:rPr>
        <w:t>尽管现代社会的发展使得人们的生活水平得到了极大提高，但“艰难困苦”并没有完全消失。在全球化的今天，我们仍然面临着诸如环境污染、资源短缺、地区冲突等问题。对于个人而言，职业竞争、学业压力、家庭责任等也可能让人感到力不从心。因此，“艰难困苦”依然具有重要的现实意义。它提醒我们要珍惜现有的幸福生活，同时也鼓励我们在面对困难时不轻易放弃，保持积极乐观的态度。正如古人所说：“宝剑锋从磨砺出，梅花香自苦寒来。”只有经过风雨洗礼，才能迎来更加美好的明天。</w:t>
      </w:r>
    </w:p>
    <w:p w14:paraId="3DD66D82" w14:textId="77777777" w:rsidR="005538FC" w:rsidRDefault="005538FC">
      <w:pPr>
        <w:rPr>
          <w:rFonts w:hint="eastAsia"/>
        </w:rPr>
      </w:pPr>
    </w:p>
    <w:p w14:paraId="71B98E6A" w14:textId="77777777" w:rsidR="005538FC" w:rsidRDefault="00553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65285" w14:textId="77777777" w:rsidR="005538FC" w:rsidRDefault="005538FC">
      <w:pPr>
        <w:rPr>
          <w:rFonts w:hint="eastAsia"/>
        </w:rPr>
      </w:pPr>
      <w:r>
        <w:rPr>
          <w:rFonts w:hint="eastAsia"/>
        </w:rPr>
        <w:t>最后的总结</w:t>
      </w:r>
    </w:p>
    <w:p w14:paraId="0DE21AA7" w14:textId="77777777" w:rsidR="005538FC" w:rsidRDefault="005538FC">
      <w:pPr>
        <w:rPr>
          <w:rFonts w:hint="eastAsia"/>
        </w:rPr>
      </w:pPr>
      <w:r>
        <w:rPr>
          <w:rFonts w:hint="eastAsia"/>
        </w:rPr>
        <w:t>“艰难困苦”不仅是对过去艰苦岁月的回忆，更是对未来道路上可能遇到的挑战的一种警示。它教会我们如何在逆境中寻找希望，在失败中汲取力量。无论时代如何变迁，“艰难困苦”所传递的精神内涵永远不会过时。它激励着一代又一代中国人不断进取，勇往直前，书写属于自己的辉煌篇章。</w:t>
      </w:r>
    </w:p>
    <w:p w14:paraId="4CF2C3E7" w14:textId="77777777" w:rsidR="005538FC" w:rsidRDefault="005538FC">
      <w:pPr>
        <w:rPr>
          <w:rFonts w:hint="eastAsia"/>
        </w:rPr>
      </w:pPr>
    </w:p>
    <w:p w14:paraId="179A346C" w14:textId="77777777" w:rsidR="005538FC" w:rsidRDefault="00553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3B010" w14:textId="2AC66194" w:rsidR="006F278D" w:rsidRDefault="006F278D"/>
    <w:sectPr w:rsidR="006F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8D"/>
    <w:rsid w:val="005538FC"/>
    <w:rsid w:val="006F278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81AC8-4C34-4054-A48E-F1F7F11A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