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B8F92" w14:textId="77777777" w:rsidR="00915CA1" w:rsidRDefault="00915CA1">
      <w:pPr>
        <w:rPr>
          <w:rFonts w:hint="eastAsia"/>
        </w:rPr>
      </w:pPr>
      <w:r>
        <w:rPr>
          <w:rFonts w:hint="eastAsia"/>
        </w:rPr>
        <w:t>禁的拼音组词结构</w:t>
      </w:r>
    </w:p>
    <w:p w14:paraId="0FD53C05" w14:textId="77777777" w:rsidR="00915CA1" w:rsidRDefault="00915CA1">
      <w:pPr>
        <w:rPr>
          <w:rFonts w:hint="eastAsia"/>
        </w:rPr>
      </w:pPr>
      <w:r>
        <w:rPr>
          <w:rFonts w:hint="eastAsia"/>
        </w:rPr>
        <w:t xml:space="preserve"> </w:t>
      </w:r>
    </w:p>
    <w:p w14:paraId="0F4060DA" w14:textId="77777777" w:rsidR="00915CA1" w:rsidRDefault="00915CA1">
      <w:pPr>
        <w:rPr>
          <w:rFonts w:hint="eastAsia"/>
        </w:rPr>
      </w:pPr>
      <w:r>
        <w:rPr>
          <w:rFonts w:hint="eastAsia"/>
        </w:rPr>
        <w:t>在汉语的语言宝库中，汉字“禁”以其独特的音形意组合，构成了丰富多彩的词汇世界。拼音为 jìn 或 jīn 的“禁”，不仅是一个单独的字，更是一系列语汇的基础，它通过与其他汉字的搭配，形成了表达禁止、忍耐、园林等不同含义的词汇。</w:t>
      </w:r>
    </w:p>
    <w:p w14:paraId="55E781D5" w14:textId="77777777" w:rsidR="00915CA1" w:rsidRDefault="00915CA1">
      <w:pPr>
        <w:rPr>
          <w:rFonts w:hint="eastAsia"/>
        </w:rPr>
      </w:pPr>
    </w:p>
    <w:p w14:paraId="3D331D86" w14:textId="77777777" w:rsidR="00915CA1" w:rsidRDefault="00915CA1">
      <w:pPr>
        <w:rPr>
          <w:rFonts w:hint="eastAsia"/>
        </w:rPr>
      </w:pPr>
      <w:r>
        <w:rPr>
          <w:rFonts w:hint="eastAsia"/>
        </w:rPr>
        <w:t xml:space="preserve"> </w:t>
      </w:r>
    </w:p>
    <w:p w14:paraId="43D0F3B1" w14:textId="77777777" w:rsidR="00915CA1" w:rsidRDefault="00915CA1">
      <w:pPr>
        <w:rPr>
          <w:rFonts w:hint="eastAsia"/>
        </w:rPr>
      </w:pPr>
      <w:r>
        <w:rPr>
          <w:rFonts w:hint="eastAsia"/>
        </w:rPr>
        <w:t>一、禁（jìn）：法规与约束</w:t>
      </w:r>
    </w:p>
    <w:p w14:paraId="1D418258" w14:textId="77777777" w:rsidR="00915CA1" w:rsidRDefault="00915CA1">
      <w:pPr>
        <w:rPr>
          <w:rFonts w:hint="eastAsia"/>
        </w:rPr>
      </w:pPr>
      <w:r>
        <w:rPr>
          <w:rFonts w:hint="eastAsia"/>
        </w:rPr>
        <w:t xml:space="preserve"> </w:t>
      </w:r>
    </w:p>
    <w:p w14:paraId="78393E19" w14:textId="77777777" w:rsidR="00915CA1" w:rsidRDefault="00915CA1">
      <w:pPr>
        <w:rPr>
          <w:rFonts w:hint="eastAsia"/>
        </w:rPr>
      </w:pPr>
      <w:r>
        <w:rPr>
          <w:rFonts w:hint="eastAsia"/>
        </w:rPr>
        <w:t>当“禁”的拼音读作 jìn 时，往往涉及到法律法规和社会规范中的限制和禁止。例如，“禁止”就是指明令不准进行某些行为或活动；“禁区”则表示特定的区域未经许可不得进入。这一类词语强调的是社会秩序和个人行为之间的界限，提醒人们遵守规则，维护和谐的社会环境。</w:t>
      </w:r>
    </w:p>
    <w:p w14:paraId="563073FD" w14:textId="77777777" w:rsidR="00915CA1" w:rsidRDefault="00915CA1">
      <w:pPr>
        <w:rPr>
          <w:rFonts w:hint="eastAsia"/>
        </w:rPr>
      </w:pPr>
    </w:p>
    <w:p w14:paraId="42D9E0CB" w14:textId="77777777" w:rsidR="00915CA1" w:rsidRDefault="00915CA1">
      <w:pPr>
        <w:rPr>
          <w:rFonts w:hint="eastAsia"/>
        </w:rPr>
      </w:pPr>
      <w:r>
        <w:rPr>
          <w:rFonts w:hint="eastAsia"/>
        </w:rPr>
        <w:t xml:space="preserve"> </w:t>
      </w:r>
    </w:p>
    <w:p w14:paraId="5E2E15CA" w14:textId="77777777" w:rsidR="00915CA1" w:rsidRDefault="00915CA1">
      <w:pPr>
        <w:rPr>
          <w:rFonts w:hint="eastAsia"/>
        </w:rPr>
      </w:pPr>
      <w:r>
        <w:rPr>
          <w:rFonts w:hint="eastAsia"/>
        </w:rPr>
        <w:t>二、禁（jīn）：承受与忍耐</w:t>
      </w:r>
    </w:p>
    <w:p w14:paraId="08028317" w14:textId="77777777" w:rsidR="00915CA1" w:rsidRDefault="00915CA1">
      <w:pPr>
        <w:rPr>
          <w:rFonts w:hint="eastAsia"/>
        </w:rPr>
      </w:pPr>
      <w:r>
        <w:rPr>
          <w:rFonts w:hint="eastAsia"/>
        </w:rPr>
        <w:t xml:space="preserve"> </w:t>
      </w:r>
    </w:p>
    <w:p w14:paraId="39854E8A" w14:textId="77777777" w:rsidR="00915CA1" w:rsidRDefault="00915CA1">
      <w:pPr>
        <w:rPr>
          <w:rFonts w:hint="eastAsia"/>
        </w:rPr>
      </w:pPr>
      <w:r>
        <w:rPr>
          <w:rFonts w:hint="eastAsia"/>
        </w:rPr>
        <w:t>而当“禁”的发音转换为 jīn 时，其含义更多地转向了个人内心的承受力和忍耐度。“不禁”用来形容无法控制的情感流露或是自然而然的行为反应；“禁得起”则是对某事物或情况具有足够强度以应对挑战的一种肯定。这种用法展现了人类面对困难时的精神面貌以及内在力量。</w:t>
      </w:r>
    </w:p>
    <w:p w14:paraId="36798D54" w14:textId="77777777" w:rsidR="00915CA1" w:rsidRDefault="00915CA1">
      <w:pPr>
        <w:rPr>
          <w:rFonts w:hint="eastAsia"/>
        </w:rPr>
      </w:pPr>
    </w:p>
    <w:p w14:paraId="6E6FC604" w14:textId="77777777" w:rsidR="00915CA1" w:rsidRDefault="00915CA1">
      <w:pPr>
        <w:rPr>
          <w:rFonts w:hint="eastAsia"/>
        </w:rPr>
      </w:pPr>
      <w:r>
        <w:rPr>
          <w:rFonts w:hint="eastAsia"/>
        </w:rPr>
        <w:t xml:space="preserve"> </w:t>
      </w:r>
    </w:p>
    <w:p w14:paraId="641CBF0F" w14:textId="77777777" w:rsidR="00915CA1" w:rsidRDefault="00915CA1">
      <w:pPr>
        <w:rPr>
          <w:rFonts w:hint="eastAsia"/>
        </w:rPr>
      </w:pPr>
      <w:r>
        <w:rPr>
          <w:rFonts w:hint="eastAsia"/>
        </w:rPr>
        <w:t>三、特殊用法：园林之美</w:t>
      </w:r>
    </w:p>
    <w:p w14:paraId="0454783C" w14:textId="77777777" w:rsidR="00915CA1" w:rsidRDefault="00915CA1">
      <w:pPr>
        <w:rPr>
          <w:rFonts w:hint="eastAsia"/>
        </w:rPr>
      </w:pPr>
      <w:r>
        <w:rPr>
          <w:rFonts w:hint="eastAsia"/>
        </w:rPr>
        <w:t xml:space="preserve"> </w:t>
      </w:r>
    </w:p>
    <w:p w14:paraId="518DCAEC" w14:textId="77777777" w:rsidR="00915CA1" w:rsidRDefault="00915CA1">
      <w:pPr>
        <w:rPr>
          <w:rFonts w:hint="eastAsia"/>
        </w:rPr>
      </w:pPr>
      <w:r>
        <w:rPr>
          <w:rFonts w:hint="eastAsia"/>
        </w:rPr>
        <w:t>有趣的是，“禁”还出现在一些较为特殊的语境之中，如“禁苑”。这里的“禁”并不意味着严格的限制，而是历史上皇帝居住的地方，因其神圣不可侵犯而得名。随着时间推移，“禁苑”逐渐演变为一种文化符号，象征着皇家园林的精美绝伦，同时也承载着丰富的历史文化内涵。</w:t>
      </w:r>
    </w:p>
    <w:p w14:paraId="105D6D0B" w14:textId="77777777" w:rsidR="00915CA1" w:rsidRDefault="00915CA1">
      <w:pPr>
        <w:rPr>
          <w:rFonts w:hint="eastAsia"/>
        </w:rPr>
      </w:pPr>
    </w:p>
    <w:p w14:paraId="371C9518" w14:textId="77777777" w:rsidR="00915CA1" w:rsidRDefault="00915CA1">
      <w:pPr>
        <w:rPr>
          <w:rFonts w:hint="eastAsia"/>
        </w:rPr>
      </w:pPr>
      <w:r>
        <w:rPr>
          <w:rFonts w:hint="eastAsia"/>
        </w:rPr>
        <w:t xml:space="preserve"> </w:t>
      </w:r>
    </w:p>
    <w:p w14:paraId="6AE42D58" w14:textId="77777777" w:rsidR="00915CA1" w:rsidRDefault="00915CA1">
      <w:pPr>
        <w:rPr>
          <w:rFonts w:hint="eastAsia"/>
        </w:rPr>
      </w:pPr>
      <w:r>
        <w:rPr>
          <w:rFonts w:hint="eastAsia"/>
        </w:rPr>
        <w:t>四、总结</w:t>
      </w:r>
    </w:p>
    <w:p w14:paraId="49A48AED" w14:textId="77777777" w:rsidR="00915CA1" w:rsidRDefault="00915CA1">
      <w:pPr>
        <w:rPr>
          <w:rFonts w:hint="eastAsia"/>
        </w:rPr>
      </w:pPr>
      <w:r>
        <w:rPr>
          <w:rFonts w:hint="eastAsia"/>
        </w:rPr>
        <w:t xml:space="preserve"> </w:t>
      </w:r>
    </w:p>
    <w:p w14:paraId="69446725" w14:textId="77777777" w:rsidR="00915CA1" w:rsidRDefault="00915CA1">
      <w:pPr>
        <w:rPr>
          <w:rFonts w:hint="eastAsia"/>
        </w:rPr>
      </w:pPr>
      <w:r>
        <w:rPr>
          <w:rFonts w:hint="eastAsia"/>
        </w:rPr>
        <w:t>“禁”的拼音组词结构丰富多样，从法律条文到个人情感，再到历史文化的传承，都体现了这个简单而又充满深意的汉字背后所蕴含的广泛意义。无论是作为动词还是名词，“禁”都在不同的场景下发挥着重要作用，并且随着时代的变迁不断赋予新的生命活力。</w:t>
      </w:r>
    </w:p>
    <w:p w14:paraId="2F472081" w14:textId="77777777" w:rsidR="00915CA1" w:rsidRDefault="00915CA1">
      <w:pPr>
        <w:rPr>
          <w:rFonts w:hint="eastAsia"/>
        </w:rPr>
      </w:pPr>
    </w:p>
    <w:p w14:paraId="3E278F52" w14:textId="77777777" w:rsidR="00915CA1" w:rsidRDefault="00915C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FF4F49" w14:textId="56B6CEC7" w:rsidR="00247605" w:rsidRDefault="00247605"/>
    <w:sectPr w:rsidR="002476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605"/>
    <w:rsid w:val="00247605"/>
    <w:rsid w:val="00345327"/>
    <w:rsid w:val="0091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A96D84-691B-44A1-9F48-816FE9089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76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76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76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76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76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76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76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76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76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76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76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76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76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76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76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76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76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76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76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76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76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76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76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76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76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76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76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76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76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2025-05-20T09:20:00Z</dcterms:created>
  <dcterms:modified xsi:type="dcterms:W3CDTF">2025-05-20T09:20:00Z</dcterms:modified>
</cp:coreProperties>
</file>