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0323" w14:textId="77777777" w:rsidR="00617E79" w:rsidRDefault="00617E79">
      <w:pPr>
        <w:rPr>
          <w:rFonts w:hint="eastAsia"/>
        </w:rPr>
      </w:pPr>
      <w:r>
        <w:rPr>
          <w:rFonts w:hint="eastAsia"/>
        </w:rPr>
        <w:t>浸的拼音怎么写</w:t>
      </w:r>
    </w:p>
    <w:p w14:paraId="2D737D12" w14:textId="77777777" w:rsidR="00617E79" w:rsidRDefault="00617E79">
      <w:pPr>
        <w:rPr>
          <w:rFonts w:hint="eastAsia"/>
        </w:rPr>
      </w:pPr>
      <w:r>
        <w:rPr>
          <w:rFonts w:hint="eastAsia"/>
        </w:rPr>
        <w:t>汉字“浸”在汉语拼音中写作 jìn。它是一个多义词，表示液体渗入物体或物体被液体覆盖的状态。这个字不仅用于描述物理现象，也出现在许多成语和诗词中，具有丰富的文化内涵。接下来，我们将深入探讨“浸”的发音、含义及其在语言中的应用。</w:t>
      </w:r>
    </w:p>
    <w:p w14:paraId="743A5F03" w14:textId="77777777" w:rsidR="00617E79" w:rsidRDefault="00617E79">
      <w:pPr>
        <w:rPr>
          <w:rFonts w:hint="eastAsia"/>
        </w:rPr>
      </w:pPr>
    </w:p>
    <w:p w14:paraId="268649B5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05FD0" w14:textId="77777777" w:rsidR="00617E79" w:rsidRDefault="00617E79">
      <w:pPr>
        <w:rPr>
          <w:rFonts w:hint="eastAsia"/>
        </w:rPr>
      </w:pPr>
      <w:r>
        <w:rPr>
          <w:rFonts w:hint="eastAsia"/>
        </w:rPr>
        <w:t>发音规则与声调</w:t>
      </w:r>
    </w:p>
    <w:p w14:paraId="06EA7DB6" w14:textId="77777777" w:rsidR="00617E79" w:rsidRDefault="00617E79">
      <w:pPr>
        <w:rPr>
          <w:rFonts w:hint="eastAsia"/>
        </w:rPr>
      </w:pPr>
      <w:r>
        <w:rPr>
          <w:rFonts w:hint="eastAsia"/>
        </w:rPr>
        <w:t>“浸”的拼音是 jìn，属于阴平声（第一声）。在汉语拼音系统里，声调对于一个字的发音至关重要，不同的声调可以改变字的意义。jìn 的发音从舌尖轻触上颚开始，气流通过时舌尖稍微离开，形成清辅音 [d?]，然后自然过渡到元音 [i]，最后以鼻音 [n] 最后的总结。由于是阴平声，发音时应保持平稳而高亢的音调，没有升降的变化。</w:t>
      </w:r>
    </w:p>
    <w:p w14:paraId="34E4EB56" w14:textId="77777777" w:rsidR="00617E79" w:rsidRDefault="00617E79">
      <w:pPr>
        <w:rPr>
          <w:rFonts w:hint="eastAsia"/>
        </w:rPr>
      </w:pPr>
    </w:p>
    <w:p w14:paraId="1FA2921E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CC69C" w14:textId="77777777" w:rsidR="00617E79" w:rsidRDefault="00617E79">
      <w:pPr>
        <w:rPr>
          <w:rFonts w:hint="eastAsia"/>
        </w:rPr>
      </w:pPr>
      <w:r>
        <w:rPr>
          <w:rFonts w:hint="eastAsia"/>
        </w:rPr>
        <w:t>字形结构与演变</w:t>
      </w:r>
    </w:p>
    <w:p w14:paraId="1401C451" w14:textId="77777777" w:rsidR="00617E79" w:rsidRDefault="00617E79">
      <w:pPr>
        <w:rPr>
          <w:rFonts w:hint="eastAsia"/>
        </w:rPr>
      </w:pPr>
      <w:r>
        <w:rPr>
          <w:rFonts w:hint="eastAsia"/>
        </w:rPr>
        <w:t>“浸”是一个形声字，由“氵”和“今”两部分组成。“氵”位于左边，代表了水或者与水有关的事物；“今”则位于右边，指示了读音。在古代，“浸”字的形态可能更接近于甲骨文或金文的样式，随着时间的发展，逐渐演变成今天我们所见到的简化形式。每个笔画都承载着历史的记忆，反映了汉字发展的脉络。</w:t>
      </w:r>
    </w:p>
    <w:p w14:paraId="64FB6FF7" w14:textId="77777777" w:rsidR="00617E79" w:rsidRDefault="00617E79">
      <w:pPr>
        <w:rPr>
          <w:rFonts w:hint="eastAsia"/>
        </w:rPr>
      </w:pPr>
    </w:p>
    <w:p w14:paraId="1EC15ED5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6A489" w14:textId="77777777" w:rsidR="00617E79" w:rsidRDefault="00617E79">
      <w:pPr>
        <w:rPr>
          <w:rFonts w:hint="eastAsia"/>
        </w:rPr>
      </w:pPr>
      <w:r>
        <w:rPr>
          <w:rFonts w:hint="eastAsia"/>
        </w:rPr>
        <w:t>语义解析</w:t>
      </w:r>
    </w:p>
    <w:p w14:paraId="756EBEEA" w14:textId="77777777" w:rsidR="00617E79" w:rsidRDefault="00617E79">
      <w:pPr>
        <w:rPr>
          <w:rFonts w:hint="eastAsia"/>
        </w:rPr>
      </w:pPr>
      <w:r>
        <w:rPr>
          <w:rFonts w:hint="eastAsia"/>
        </w:rPr>
        <w:t>作为动词，“浸”通常用来描述物体被液体包围或渗透的过程。例如，我们可以把茶叶放入热水中让其“浸”出茶香，或者用颜料“浸”染布料以获得鲜艳的颜色。“浸”还象征着一种长时间的影响或熏陶，如“浸淫”一词就表达了一个人长期受到某种环境或文化的深刻影响。在文学作品中，“浸”常常被用来营造氛围，比如描写夜晚的静谧时，可能会说“月光浸透了整个庭院”。</w:t>
      </w:r>
    </w:p>
    <w:p w14:paraId="56EE1CEB" w14:textId="77777777" w:rsidR="00617E79" w:rsidRDefault="00617E79">
      <w:pPr>
        <w:rPr>
          <w:rFonts w:hint="eastAsia"/>
        </w:rPr>
      </w:pPr>
    </w:p>
    <w:p w14:paraId="0CEABB37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8FFAB" w14:textId="77777777" w:rsidR="00617E79" w:rsidRDefault="00617E79">
      <w:pPr>
        <w:rPr>
          <w:rFonts w:hint="eastAsia"/>
        </w:rPr>
      </w:pPr>
      <w:r>
        <w:rPr>
          <w:rFonts w:hint="eastAsia"/>
        </w:rPr>
        <w:t>成语与习语</w:t>
      </w:r>
    </w:p>
    <w:p w14:paraId="4A2317DC" w14:textId="77777777" w:rsidR="00617E79" w:rsidRDefault="00617E79">
      <w:pPr>
        <w:rPr>
          <w:rFonts w:hint="eastAsia"/>
        </w:rPr>
      </w:pPr>
      <w:r>
        <w:rPr>
          <w:rFonts w:hint="eastAsia"/>
        </w:rPr>
        <w:t>“浸”出现在多个成语中，其中最著名的可能是“浸润之谮”，意指悄悄地、持续不断地进行破坏性的批评或诽谤。另一个成语“浸假”则表示假如、假设的意思，虽然现代使用频率不高，但在古文中非常常见。还有“浸渍”，指的是液体慢慢渗入并使物体变软或变色的过程。这些成语不仅丰富了汉语表达，也展现了古人对语言精妙运用的能力。</w:t>
      </w:r>
    </w:p>
    <w:p w14:paraId="116AE357" w14:textId="77777777" w:rsidR="00617E79" w:rsidRDefault="00617E79">
      <w:pPr>
        <w:rPr>
          <w:rFonts w:hint="eastAsia"/>
        </w:rPr>
      </w:pPr>
    </w:p>
    <w:p w14:paraId="37A7AA90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0B015" w14:textId="77777777" w:rsidR="00617E79" w:rsidRDefault="00617E79">
      <w:pPr>
        <w:rPr>
          <w:rFonts w:hint="eastAsia"/>
        </w:rPr>
      </w:pPr>
      <w:r>
        <w:rPr>
          <w:rFonts w:hint="eastAsia"/>
        </w:rPr>
        <w:t>诗词中的“浸”</w:t>
      </w:r>
    </w:p>
    <w:p w14:paraId="500EC17C" w14:textId="77777777" w:rsidR="00617E79" w:rsidRDefault="00617E79">
      <w:pPr>
        <w:rPr>
          <w:rFonts w:hint="eastAsia"/>
        </w:rPr>
      </w:pPr>
      <w:r>
        <w:rPr>
          <w:rFonts w:hint="eastAsia"/>
        </w:rPr>
        <w:t>在中国古典诗词中，“浸”字经常被用来描绘自然景象和情感状态。唐代诗人杜甫在其名作《茅屋为秋风所破歌》中有诗句云：“八月秋高风怒号，卷我屋上三重茅。……俄顷风定云墨色，秋天漠漠向昏黑。布衾多年冷似铁，娇儿恶卧踏里裂。床头屋漏无干处，雨脚如麻未断绝。”这里的“浸”生动地描绘了雨水不断滴落的情景，增强了诗歌的画面感和感染力。</w:t>
      </w:r>
    </w:p>
    <w:p w14:paraId="616D3933" w14:textId="77777777" w:rsidR="00617E79" w:rsidRDefault="00617E79">
      <w:pPr>
        <w:rPr>
          <w:rFonts w:hint="eastAsia"/>
        </w:rPr>
      </w:pPr>
    </w:p>
    <w:p w14:paraId="299AFAD5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79DF3" w14:textId="77777777" w:rsidR="00617E79" w:rsidRDefault="00617E79">
      <w:pPr>
        <w:rPr>
          <w:rFonts w:hint="eastAsia"/>
        </w:rPr>
      </w:pPr>
      <w:r>
        <w:rPr>
          <w:rFonts w:hint="eastAsia"/>
        </w:rPr>
        <w:t>日常用法与扩展</w:t>
      </w:r>
    </w:p>
    <w:p w14:paraId="7F782A83" w14:textId="77777777" w:rsidR="00617E79" w:rsidRDefault="00617E79">
      <w:pPr>
        <w:rPr>
          <w:rFonts w:hint="eastAsia"/>
        </w:rPr>
      </w:pPr>
      <w:r>
        <w:rPr>
          <w:rFonts w:hint="eastAsia"/>
        </w:rPr>
        <w:t>除了上述较为正式或文学化的用法外，“浸”也在日常生活中扮演着重要角色。我们可以说衣服被汗水“浸”湿了，或者是泡菜需要长时间“浸”在盐水中腌制。随着时代的发展，“浸”也有了新的解释和发展，比如在网络环境中，人们会说某人“浸”在某个话题或领域中，意味着他们对此投入了大量的时间和精力。无论是传统意义还是现代延伸，“浸”都在不断地适应社会变化，保持着它的生命力。</w:t>
      </w:r>
    </w:p>
    <w:p w14:paraId="72493D6A" w14:textId="77777777" w:rsidR="00617E79" w:rsidRDefault="00617E79">
      <w:pPr>
        <w:rPr>
          <w:rFonts w:hint="eastAsia"/>
        </w:rPr>
      </w:pPr>
    </w:p>
    <w:p w14:paraId="0F712ECB" w14:textId="77777777" w:rsidR="00617E79" w:rsidRDefault="0061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B1694" w14:textId="77777777" w:rsidR="00617E79" w:rsidRDefault="00617E79">
      <w:pPr>
        <w:rPr>
          <w:rFonts w:hint="eastAsia"/>
        </w:rPr>
      </w:pPr>
      <w:r>
        <w:rPr>
          <w:rFonts w:hint="eastAsia"/>
        </w:rPr>
        <w:t>最后的总结</w:t>
      </w:r>
    </w:p>
    <w:p w14:paraId="75C4B3EE" w14:textId="77777777" w:rsidR="00617E79" w:rsidRDefault="00617E79">
      <w:pPr>
        <w:rPr>
          <w:rFonts w:hint="eastAsia"/>
        </w:rPr>
      </w:pPr>
      <w:r>
        <w:rPr>
          <w:rFonts w:hint="eastAsia"/>
        </w:rPr>
        <w:t>“浸”的拼音是 jìn，它不仅仅是一个简单的汉字，更是中华文化的一部分。从它的发音规则、字形结构到语义解析，再到成语、诗词中的运用以及日常生活里的广泛存在，“浸”展示了汉语的魅力和多样性。了解“浸”不仅有助于提高我们的语言能力，还能让我们更加深入地理解中国传统文化。希望通过对“浸”的学习，大家能够更好地掌握这个字，并在适当的时候准确地运用它。</w:t>
      </w:r>
    </w:p>
    <w:p w14:paraId="6ED0594C" w14:textId="77777777" w:rsidR="00617E79" w:rsidRDefault="00617E79">
      <w:pPr>
        <w:rPr>
          <w:rFonts w:hint="eastAsia"/>
        </w:rPr>
      </w:pPr>
    </w:p>
    <w:p w14:paraId="4950148D" w14:textId="77777777" w:rsidR="00617E79" w:rsidRDefault="00617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786FC" w14:textId="49FEA6C1" w:rsidR="00D26C9B" w:rsidRDefault="00D26C9B"/>
    <w:sectPr w:rsidR="00D2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B"/>
    <w:rsid w:val="00345327"/>
    <w:rsid w:val="00617E79"/>
    <w:rsid w:val="00D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D5AF1-E005-4476-91C7-9A6DC706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