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ADFC" w14:textId="77777777" w:rsidR="002D7A2C" w:rsidRDefault="002D7A2C">
      <w:pPr>
        <w:rPr>
          <w:rFonts w:hint="eastAsia"/>
        </w:rPr>
      </w:pPr>
      <w:r>
        <w:rPr>
          <w:rFonts w:hint="eastAsia"/>
        </w:rPr>
        <w:t>洁厕的拼音怎么写</w:t>
      </w:r>
    </w:p>
    <w:p w14:paraId="48CB0A4B" w14:textId="77777777" w:rsidR="002D7A2C" w:rsidRDefault="002D7A2C">
      <w:pPr>
        <w:rPr>
          <w:rFonts w:hint="eastAsia"/>
        </w:rPr>
      </w:pPr>
      <w:r>
        <w:rPr>
          <w:rFonts w:hint="eastAsia"/>
        </w:rPr>
        <w:t>在汉语拼音中，“洁厕”这两个字的正确拼音写作“jié cè”。其中，“洁”表示清洁、干净，其拼音是“jié”，而“厕”指的是厕所或卫生间，拼音为“cè”。当我们提到洁厕时，通常是指对这些空间进行清洁和维护，以确保它们的卫生状况良好。</w:t>
      </w:r>
    </w:p>
    <w:p w14:paraId="09385BFB" w14:textId="77777777" w:rsidR="002D7A2C" w:rsidRDefault="002D7A2C">
      <w:pPr>
        <w:rPr>
          <w:rFonts w:hint="eastAsia"/>
        </w:rPr>
      </w:pPr>
    </w:p>
    <w:p w14:paraId="30237A6F" w14:textId="77777777" w:rsidR="002D7A2C" w:rsidRDefault="002D7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2A51B" w14:textId="77777777" w:rsidR="002D7A2C" w:rsidRDefault="002D7A2C">
      <w:pPr>
        <w:rPr>
          <w:rFonts w:hint="eastAsia"/>
        </w:rPr>
      </w:pPr>
      <w:r>
        <w:rPr>
          <w:rFonts w:hint="eastAsia"/>
        </w:rPr>
        <w:t>汉语拼音系统简介</w:t>
      </w:r>
    </w:p>
    <w:p w14:paraId="294519D1" w14:textId="77777777" w:rsidR="002D7A2C" w:rsidRDefault="002D7A2C">
      <w:pPr>
        <w:rPr>
          <w:rFonts w:hint="eastAsia"/>
        </w:rPr>
      </w:pPr>
      <w:r>
        <w:rPr>
          <w:rFonts w:hint="eastAsia"/>
        </w:rPr>
        <w:t>汉语拼音是一套官方发布的汉字注音拉丁化系统，它于1958年被中国全国人民代表大会批准，并逐渐成为现代中文教学的基础工具之一。汉语拼音不仅帮助中国人学习普通话，也方便了外国人学习中文。对于像“洁厕”这样的词语，正确的拼音能够辅助人们准确地发音，尤其是在跨地区交流时，避免因方言差异造成的误解。</w:t>
      </w:r>
    </w:p>
    <w:p w14:paraId="1A840E6C" w14:textId="77777777" w:rsidR="002D7A2C" w:rsidRDefault="002D7A2C">
      <w:pPr>
        <w:rPr>
          <w:rFonts w:hint="eastAsia"/>
        </w:rPr>
      </w:pPr>
    </w:p>
    <w:p w14:paraId="7FE99347" w14:textId="77777777" w:rsidR="002D7A2C" w:rsidRDefault="002D7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2D1D6" w14:textId="77777777" w:rsidR="002D7A2C" w:rsidRDefault="002D7A2C">
      <w:pPr>
        <w:rPr>
          <w:rFonts w:hint="eastAsia"/>
        </w:rPr>
      </w:pPr>
      <w:r>
        <w:rPr>
          <w:rFonts w:hint="eastAsia"/>
        </w:rPr>
        <w:t>洁厕的重要性</w:t>
      </w:r>
    </w:p>
    <w:p w14:paraId="5D54A2CE" w14:textId="77777777" w:rsidR="002D7A2C" w:rsidRDefault="002D7A2C">
      <w:pPr>
        <w:rPr>
          <w:rFonts w:hint="eastAsia"/>
        </w:rPr>
      </w:pPr>
      <w:r>
        <w:rPr>
          <w:rFonts w:hint="eastAsia"/>
        </w:rPr>
        <w:t>保持厕所的清洁卫生至关重要。一个干净整洁的厕所环境能有效减少疾病传播的风险，提供舒适的人居体验。定期进行洁厕工作可以防止细菌滋生，消除异味，同时也有利于延长设施的使用寿命。在公共场合，良好的洁厕习惯体现了社会文明程度，反映了个人素质和社会责任。</w:t>
      </w:r>
    </w:p>
    <w:p w14:paraId="1979BC1B" w14:textId="77777777" w:rsidR="002D7A2C" w:rsidRDefault="002D7A2C">
      <w:pPr>
        <w:rPr>
          <w:rFonts w:hint="eastAsia"/>
        </w:rPr>
      </w:pPr>
    </w:p>
    <w:p w14:paraId="14CA5473" w14:textId="77777777" w:rsidR="002D7A2C" w:rsidRDefault="002D7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7E22F" w14:textId="77777777" w:rsidR="002D7A2C" w:rsidRDefault="002D7A2C">
      <w:pPr>
        <w:rPr>
          <w:rFonts w:hint="eastAsia"/>
        </w:rPr>
      </w:pPr>
      <w:r>
        <w:rPr>
          <w:rFonts w:hint="eastAsia"/>
        </w:rPr>
        <w:t>如何正确洁厕</w:t>
      </w:r>
    </w:p>
    <w:p w14:paraId="7ADA27D0" w14:textId="77777777" w:rsidR="002D7A2C" w:rsidRDefault="002D7A2C">
      <w:pPr>
        <w:rPr>
          <w:rFonts w:hint="eastAsia"/>
        </w:rPr>
      </w:pPr>
      <w:r>
        <w:rPr>
          <w:rFonts w:hint="eastAsia"/>
        </w:rPr>
        <w:t>要达到理想的洁厕效果，首先需要准备合适的清洁用品，如刷子、拖把、消毒剂等。开始清洁前，应先通风换气，确保空气流通。接着按照从上到下的顺序清理：擦拭镜子、洗手盆，清扫地面，最后清洗马桶。使用后务必彻底冲洗工具并妥善存放。根据具体情况选用适当的消毒产品进行杀菌处理。</w:t>
      </w:r>
    </w:p>
    <w:p w14:paraId="25F90B89" w14:textId="77777777" w:rsidR="002D7A2C" w:rsidRDefault="002D7A2C">
      <w:pPr>
        <w:rPr>
          <w:rFonts w:hint="eastAsia"/>
        </w:rPr>
      </w:pPr>
    </w:p>
    <w:p w14:paraId="4A2B56AF" w14:textId="77777777" w:rsidR="002D7A2C" w:rsidRDefault="002D7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4F5AC" w14:textId="77777777" w:rsidR="002D7A2C" w:rsidRDefault="002D7A2C">
      <w:pPr>
        <w:rPr>
          <w:rFonts w:hint="eastAsia"/>
        </w:rPr>
      </w:pPr>
      <w:r>
        <w:rPr>
          <w:rFonts w:hint="eastAsia"/>
        </w:rPr>
        <w:t>洁厕文化的演变</w:t>
      </w:r>
    </w:p>
    <w:p w14:paraId="3FFF6496" w14:textId="77777777" w:rsidR="002D7A2C" w:rsidRDefault="002D7A2C">
      <w:pPr>
        <w:rPr>
          <w:rFonts w:hint="eastAsia"/>
        </w:rPr>
      </w:pPr>
      <w:r>
        <w:rPr>
          <w:rFonts w:hint="eastAsia"/>
        </w:rPr>
        <w:t>随着时代的发展，人们对洁厕的认识也在不断深化。过去，由于生活条件限制，许多人可能只关注基本的卫生要求；现在，越来越多的人开始重视环保理念，在选择清洁产品时倾向于天然成分，追求无毒无害且对环境友好的解决方案。与此智能家居设备的应用也为洁厕带来了新的变化，自动感应冲水装置、智能马桶盖等创新技术正在逐步改变我们的生活习惯。</w:t>
      </w:r>
    </w:p>
    <w:p w14:paraId="1FCBBF04" w14:textId="77777777" w:rsidR="002D7A2C" w:rsidRDefault="002D7A2C">
      <w:pPr>
        <w:rPr>
          <w:rFonts w:hint="eastAsia"/>
        </w:rPr>
      </w:pPr>
    </w:p>
    <w:p w14:paraId="4ECCF22A" w14:textId="77777777" w:rsidR="002D7A2C" w:rsidRDefault="002D7A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9C8AC" w14:textId="77777777" w:rsidR="002D7A2C" w:rsidRDefault="002D7A2C">
      <w:pPr>
        <w:rPr>
          <w:rFonts w:hint="eastAsia"/>
        </w:rPr>
      </w:pPr>
      <w:r>
        <w:rPr>
          <w:rFonts w:hint="eastAsia"/>
        </w:rPr>
        <w:t>最后的总结</w:t>
      </w:r>
    </w:p>
    <w:p w14:paraId="6C16B915" w14:textId="77777777" w:rsidR="002D7A2C" w:rsidRDefault="002D7A2C">
      <w:pPr>
        <w:rPr>
          <w:rFonts w:hint="eastAsia"/>
        </w:rPr>
      </w:pPr>
      <w:r>
        <w:rPr>
          <w:rFonts w:hint="eastAsia"/>
        </w:rPr>
        <w:t>“洁厕”的拼音虽简单，但它背后蕴含的意义却十分深远。通过掌握正确的拼音读法以及理解洁厕的重要性和实践方法，我们不仅能提高自身的语言表达能力，更能促进健康生活的构建，共同营造一个更加美好和谐的社会生活环境。</w:t>
      </w:r>
    </w:p>
    <w:p w14:paraId="013C4BD2" w14:textId="77777777" w:rsidR="002D7A2C" w:rsidRDefault="002D7A2C">
      <w:pPr>
        <w:rPr>
          <w:rFonts w:hint="eastAsia"/>
        </w:rPr>
      </w:pPr>
    </w:p>
    <w:p w14:paraId="7B0B3ED4" w14:textId="77777777" w:rsidR="002D7A2C" w:rsidRDefault="002D7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0BBB4" w14:textId="01357662" w:rsidR="009573FB" w:rsidRDefault="009573FB"/>
    <w:sectPr w:rsidR="00957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FB"/>
    <w:rsid w:val="002D7A2C"/>
    <w:rsid w:val="00925FE3"/>
    <w:rsid w:val="0095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A6244-B626-4C70-85E3-A684C182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