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38C9" w14:textId="77777777" w:rsidR="00C47AA4" w:rsidRDefault="00C47AA4">
      <w:pPr>
        <w:rPr>
          <w:rFonts w:hint="eastAsia"/>
        </w:rPr>
      </w:pPr>
      <w:r>
        <w:rPr>
          <w:rFonts w:hint="eastAsia"/>
        </w:rPr>
        <w:t>教诲的拼音和意思</w:t>
      </w:r>
    </w:p>
    <w:p w14:paraId="76B672E2" w14:textId="77777777" w:rsidR="00C47AA4" w:rsidRDefault="00C47AA4">
      <w:pPr>
        <w:rPr>
          <w:rFonts w:hint="eastAsia"/>
        </w:rPr>
      </w:pPr>
      <w:r>
        <w:rPr>
          <w:rFonts w:hint="eastAsia"/>
        </w:rPr>
        <w:t>在中华文化的浩瀚海洋中，每一个汉字都承载着深厚的历史与智慧，“教诲”这个词便是其中一颗璀璨的明珠。它的拼音为“jiào huì”，由两个汉字组成：一个是“教”，另一个是“诲”。这两个字共同表达了指导、训诫以及传授知识和道德规范的意思。</w:t>
      </w:r>
    </w:p>
    <w:p w14:paraId="630CE638" w14:textId="77777777" w:rsidR="00C47AA4" w:rsidRDefault="00C47AA4">
      <w:pPr>
        <w:rPr>
          <w:rFonts w:hint="eastAsia"/>
        </w:rPr>
      </w:pPr>
    </w:p>
    <w:p w14:paraId="01BC6CE9" w14:textId="77777777" w:rsidR="00C47AA4" w:rsidRDefault="00C47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930C2" w14:textId="77777777" w:rsidR="00C47AA4" w:rsidRDefault="00C47AA4">
      <w:pPr>
        <w:rPr>
          <w:rFonts w:hint="eastAsia"/>
        </w:rPr>
      </w:pPr>
      <w:r>
        <w:rPr>
          <w:rFonts w:hint="eastAsia"/>
        </w:rPr>
        <w:t>教诲的字面解析</w:t>
      </w:r>
    </w:p>
    <w:p w14:paraId="692BB7D9" w14:textId="77777777" w:rsidR="00C47AA4" w:rsidRDefault="00C47AA4">
      <w:pPr>
        <w:rPr>
          <w:rFonts w:hint="eastAsia"/>
        </w:rPr>
      </w:pPr>
      <w:r>
        <w:rPr>
          <w:rFonts w:hint="eastAsia"/>
        </w:rPr>
        <w:t>“教”字的本义是指用言语或行为来传递信息、技能或价值观念给他人。从甲骨文到现代汉字，其形态演变反映了人类社会教育形式的发展。“诲”则强调了通过耐心细致地讲解使受教者明白道理的过程。两字合起来，教诲不仅意味着知识的传播，更包含了对人品德修养和正确价值观的培养。</w:t>
      </w:r>
    </w:p>
    <w:p w14:paraId="1C61C65C" w14:textId="77777777" w:rsidR="00C47AA4" w:rsidRDefault="00C47AA4">
      <w:pPr>
        <w:rPr>
          <w:rFonts w:hint="eastAsia"/>
        </w:rPr>
      </w:pPr>
    </w:p>
    <w:p w14:paraId="1889D8CB" w14:textId="77777777" w:rsidR="00C47AA4" w:rsidRDefault="00C47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6312D" w14:textId="77777777" w:rsidR="00C47AA4" w:rsidRDefault="00C47AA4">
      <w:pPr>
        <w:rPr>
          <w:rFonts w:hint="eastAsia"/>
        </w:rPr>
      </w:pPr>
      <w:r>
        <w:rPr>
          <w:rFonts w:hint="eastAsia"/>
        </w:rPr>
        <w:t>教诲的文化意义</w:t>
      </w:r>
    </w:p>
    <w:p w14:paraId="132A8131" w14:textId="77777777" w:rsidR="00C47AA4" w:rsidRDefault="00C47AA4">
      <w:pPr>
        <w:rPr>
          <w:rFonts w:hint="eastAsia"/>
        </w:rPr>
      </w:pPr>
      <w:r>
        <w:rPr>
          <w:rFonts w:hint="eastAsia"/>
        </w:rPr>
        <w:t>在中国传统文化里，教诲被视为连接过去与未来的桥梁。古代圣贤们重视言传身教的力量，他们认为良好的教诲能够塑造人的品格，影响深远。无论是孔子倡导的“有教无类”，还是孟子提出的“得天下英才而教育之”，都体现了古人对于教诲重要性的深刻认识。它不仅是家庭内部长辈对晚辈的责任，也是学校教师对学生应尽的义务，更是社会整体促进个人成长和发展的重要途径。</w:t>
      </w:r>
    </w:p>
    <w:p w14:paraId="17AEFCB1" w14:textId="77777777" w:rsidR="00C47AA4" w:rsidRDefault="00C47AA4">
      <w:pPr>
        <w:rPr>
          <w:rFonts w:hint="eastAsia"/>
        </w:rPr>
      </w:pPr>
    </w:p>
    <w:p w14:paraId="194A1E35" w14:textId="77777777" w:rsidR="00C47AA4" w:rsidRDefault="00C47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0B42C" w14:textId="77777777" w:rsidR="00C47AA4" w:rsidRDefault="00C47AA4">
      <w:pPr>
        <w:rPr>
          <w:rFonts w:hint="eastAsia"/>
        </w:rPr>
      </w:pPr>
      <w:r>
        <w:rPr>
          <w:rFonts w:hint="eastAsia"/>
        </w:rPr>
        <w:t>教诲的方式方法</w:t>
      </w:r>
    </w:p>
    <w:p w14:paraId="596203BC" w14:textId="77777777" w:rsidR="00C47AA4" w:rsidRDefault="00C47AA4">
      <w:pPr>
        <w:rPr>
          <w:rFonts w:hint="eastAsia"/>
        </w:rPr>
      </w:pPr>
      <w:r>
        <w:rPr>
          <w:rFonts w:hint="eastAsia"/>
        </w:rPr>
        <w:t>有效的教诲往往不是简单地说教，而是结合实际情况采取灵活多样的方式。它可以是在日常生活中不经意间的一句话提醒，也可以是在课堂上深入浅出的知识讲解；可以是面对错误时严厉却充满爱意的批评，也可以是对成功经验进行总结分享。真正成功的教诲总是能够让被教者心悦诚服，在潜移默化中接受并内化所学内容，从而达到知行合一的效果。</w:t>
      </w:r>
    </w:p>
    <w:p w14:paraId="56E05B32" w14:textId="77777777" w:rsidR="00C47AA4" w:rsidRDefault="00C47AA4">
      <w:pPr>
        <w:rPr>
          <w:rFonts w:hint="eastAsia"/>
        </w:rPr>
      </w:pPr>
    </w:p>
    <w:p w14:paraId="37ABC272" w14:textId="77777777" w:rsidR="00C47AA4" w:rsidRDefault="00C47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2B976" w14:textId="77777777" w:rsidR="00C47AA4" w:rsidRDefault="00C47AA4">
      <w:pPr>
        <w:rPr>
          <w:rFonts w:hint="eastAsia"/>
        </w:rPr>
      </w:pPr>
      <w:r>
        <w:rPr>
          <w:rFonts w:hint="eastAsia"/>
        </w:rPr>
        <w:t>现代社会中的教诲</w:t>
      </w:r>
    </w:p>
    <w:p w14:paraId="6F00BD00" w14:textId="77777777" w:rsidR="00C47AA4" w:rsidRDefault="00C47AA4">
      <w:pPr>
        <w:rPr>
          <w:rFonts w:hint="eastAsia"/>
        </w:rPr>
      </w:pPr>
      <w:r>
        <w:rPr>
          <w:rFonts w:hint="eastAsia"/>
        </w:rPr>
        <w:t>随着时代的发展，教诲的形式也在不断创新。互联网技术使得信息获取变得更加便捷，线上课程、视频讲座等新型教育手段层出不穷。然而，无论形式如何变化，教诲的核心——即真诚地关心他人的成长与发展——始终不变。在这个快节奏的时代背景下，我们更应该珍视每一次教诲的机会，用心去聆听、观察，并以恰当的方式给予指导和支持，让每一个人都能在正确的道路上不断前进。</w:t>
      </w:r>
    </w:p>
    <w:p w14:paraId="13A01991" w14:textId="77777777" w:rsidR="00C47AA4" w:rsidRDefault="00C47AA4">
      <w:pPr>
        <w:rPr>
          <w:rFonts w:hint="eastAsia"/>
        </w:rPr>
      </w:pPr>
    </w:p>
    <w:p w14:paraId="586CBA2C" w14:textId="77777777" w:rsidR="00C47AA4" w:rsidRDefault="00C47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1FDDA" w14:textId="77777777" w:rsidR="00C47AA4" w:rsidRDefault="00C47AA4">
      <w:pPr>
        <w:rPr>
          <w:rFonts w:hint="eastAsia"/>
        </w:rPr>
      </w:pPr>
      <w:r>
        <w:rPr>
          <w:rFonts w:hint="eastAsia"/>
        </w:rPr>
        <w:t>最后的总结</w:t>
      </w:r>
    </w:p>
    <w:p w14:paraId="46E7AEE9" w14:textId="77777777" w:rsidR="00C47AA4" w:rsidRDefault="00C47AA4">
      <w:pPr>
        <w:rPr>
          <w:rFonts w:hint="eastAsia"/>
        </w:rPr>
      </w:pPr>
      <w:r>
        <w:rPr>
          <w:rFonts w:hint="eastAsia"/>
        </w:rPr>
        <w:t>“教诲”的意义远远超出了简单的词汇解释。它是文化传承的载体，是人性光辉的体现，也是构建和谐社会不可或缺的一部分。让我们珍惜这份来自祖先的宝贵遗产，在日常生活实践中发扬光大，为创造更加美好的未来贡献自己的力量。</w:t>
      </w:r>
    </w:p>
    <w:p w14:paraId="199393E1" w14:textId="77777777" w:rsidR="00C47AA4" w:rsidRDefault="00C47AA4">
      <w:pPr>
        <w:rPr>
          <w:rFonts w:hint="eastAsia"/>
        </w:rPr>
      </w:pPr>
    </w:p>
    <w:p w14:paraId="175E3572" w14:textId="77777777" w:rsidR="00C47AA4" w:rsidRDefault="00C47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DA0FA" w14:textId="4D9CE732" w:rsidR="00764BDB" w:rsidRDefault="00764BDB"/>
    <w:sectPr w:rsidR="0076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DB"/>
    <w:rsid w:val="00764BDB"/>
    <w:rsid w:val="00925FE3"/>
    <w:rsid w:val="00C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7010B-B185-47A3-8554-BDC5064D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