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FBEB" w14:textId="77777777" w:rsidR="00A86890" w:rsidRDefault="00A86890">
      <w:pPr>
        <w:rPr>
          <w:rFonts w:hint="eastAsia"/>
        </w:rPr>
      </w:pPr>
      <w:r>
        <w:rPr>
          <w:rFonts w:hint="eastAsia"/>
        </w:rPr>
        <w:t>教捕食的拼音：开启汉语学习的新旅程</w:t>
      </w:r>
    </w:p>
    <w:p w14:paraId="0950DA9B" w14:textId="77777777" w:rsidR="00A86890" w:rsidRDefault="00A86890">
      <w:pPr>
        <w:rPr>
          <w:rFonts w:hint="eastAsia"/>
        </w:rPr>
      </w:pPr>
      <w:r>
        <w:rPr>
          <w:rFonts w:hint="eastAsia"/>
        </w:rPr>
        <w:t>在汉语的世界里，拼音就像是打开语言大门的一把钥匙。"教捕食的拼音"这个标题看似奇特，实际上它将我们带入了一个有趣的学习领域。在这里，“教”指的是教导、教授，而“捕食”则是自然界中生物获取食物的一种方式。当我们将这两个概念与拼音结合在一起时，仿佛是在创造一种全新的教学方法，旨在以生动有趣的方式帮助学生掌握汉字发音。</w:t>
      </w:r>
    </w:p>
    <w:p w14:paraId="7506C5DA" w14:textId="77777777" w:rsidR="00A86890" w:rsidRDefault="00A86890">
      <w:pPr>
        <w:rPr>
          <w:rFonts w:hint="eastAsia"/>
        </w:rPr>
      </w:pPr>
    </w:p>
    <w:p w14:paraId="1BF1482C" w14:textId="77777777" w:rsidR="00A86890" w:rsidRDefault="00A86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2AF2C" w14:textId="77777777" w:rsidR="00A86890" w:rsidRDefault="00A86890">
      <w:pPr>
        <w:rPr>
          <w:rFonts w:hint="eastAsia"/>
        </w:rPr>
      </w:pPr>
      <w:r>
        <w:rPr>
          <w:rFonts w:hint="eastAsia"/>
        </w:rPr>
        <w:t>拼音的重要性</w:t>
      </w:r>
    </w:p>
    <w:p w14:paraId="305F6957" w14:textId="77777777" w:rsidR="00A86890" w:rsidRDefault="00A86890">
      <w:pPr>
        <w:rPr>
          <w:rFonts w:hint="eastAsia"/>
        </w:rPr>
      </w:pPr>
      <w:r>
        <w:rPr>
          <w:rFonts w:hint="eastAsia"/>
        </w:rPr>
        <w:t>拼音对于学习汉语至关重要。它是汉语拼音方案的缩写，是用拉丁字母来标注汉字读音的一种工具。通过学习拼音，初学者可以更轻松地记住每个汉字正确的发音，为日后的听说读写打下坚实的基础。尤其对于儿童和非母语者来说，掌握好拼音能够大大提升他们对汉语的理解能力和交流能力。</w:t>
      </w:r>
    </w:p>
    <w:p w14:paraId="0AD44F8D" w14:textId="77777777" w:rsidR="00A86890" w:rsidRDefault="00A86890">
      <w:pPr>
        <w:rPr>
          <w:rFonts w:hint="eastAsia"/>
        </w:rPr>
      </w:pPr>
    </w:p>
    <w:p w14:paraId="2BA6D2EF" w14:textId="77777777" w:rsidR="00A86890" w:rsidRDefault="00A86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4E507" w14:textId="77777777" w:rsidR="00A86890" w:rsidRDefault="00A86890">
      <w:pPr>
        <w:rPr>
          <w:rFonts w:hint="eastAsia"/>
        </w:rPr>
      </w:pPr>
      <w:r>
        <w:rPr>
          <w:rFonts w:hint="eastAsia"/>
        </w:rPr>
        <w:t>从自然法则到语言艺术</w:t>
      </w:r>
    </w:p>
    <w:p w14:paraId="607A810F" w14:textId="77777777" w:rsidR="00A86890" w:rsidRDefault="00A86890">
      <w:pPr>
        <w:rPr>
          <w:rFonts w:hint="eastAsia"/>
        </w:rPr>
      </w:pPr>
      <w:r>
        <w:rPr>
          <w:rFonts w:hint="eastAsia"/>
        </w:rPr>
        <w:t>“捕食”的概念来源于生物学，描述的是动物为了生存而寻找并摄取食物的行为模式。如果我们把这一过程类比到语言学习上，则意味着我们要像猎人一样去探索、发现并掌握每一个新的词汇和发音规则。这种比喻不仅让抽象的语言学变得更加直观易懂，也激发了学习者主动探索未知领域的热情。</w:t>
      </w:r>
    </w:p>
    <w:p w14:paraId="1D7FA904" w14:textId="77777777" w:rsidR="00A86890" w:rsidRDefault="00A86890">
      <w:pPr>
        <w:rPr>
          <w:rFonts w:hint="eastAsia"/>
        </w:rPr>
      </w:pPr>
    </w:p>
    <w:p w14:paraId="6878E731" w14:textId="77777777" w:rsidR="00A86890" w:rsidRDefault="00A86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4584B" w14:textId="77777777" w:rsidR="00A86890" w:rsidRDefault="00A86890">
      <w:pPr>
        <w:rPr>
          <w:rFonts w:hint="eastAsia"/>
        </w:rPr>
      </w:pPr>
      <w:r>
        <w:rPr>
          <w:rFonts w:hint="eastAsia"/>
        </w:rPr>
        <w:t>趣味教学法的应用</w:t>
      </w:r>
    </w:p>
    <w:p w14:paraId="46D746FE" w14:textId="77777777" w:rsidR="00A86890" w:rsidRDefault="00A86890">
      <w:pPr>
        <w:rPr>
          <w:rFonts w:hint="eastAsia"/>
        </w:rPr>
      </w:pPr>
      <w:r>
        <w:rPr>
          <w:rFonts w:hint="eastAsia"/>
        </w:rPr>
        <w:t>利用“教捕食的拼音”这样的创意标题来进行汉语拼音教学，教师们可以通过模拟捕食游戏或者角色扮演等方式，使课堂更加活跃有趣。例如，在一堂课中，老师可以让学生们扮演不同的动物角色，并根据各自所代表动物的特点来练习相应的声母、韵母及声调。这样既增加了互动性，又能让孩子们在游戏中不知不觉地掌握了知识要点。</w:t>
      </w:r>
    </w:p>
    <w:p w14:paraId="50933E24" w14:textId="77777777" w:rsidR="00A86890" w:rsidRDefault="00A86890">
      <w:pPr>
        <w:rPr>
          <w:rFonts w:hint="eastAsia"/>
        </w:rPr>
      </w:pPr>
    </w:p>
    <w:p w14:paraId="617FF05E" w14:textId="77777777" w:rsidR="00A86890" w:rsidRDefault="00A86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F6011" w14:textId="77777777" w:rsidR="00A86890" w:rsidRDefault="00A86890">
      <w:pPr>
        <w:rPr>
          <w:rFonts w:hint="eastAsia"/>
        </w:rPr>
      </w:pPr>
      <w:r>
        <w:rPr>
          <w:rFonts w:hint="eastAsia"/>
        </w:rPr>
        <w:t>实践中的成效</w:t>
      </w:r>
    </w:p>
    <w:p w14:paraId="30157365" w14:textId="77777777" w:rsidR="00A86890" w:rsidRDefault="00A86890">
      <w:pPr>
        <w:rPr>
          <w:rFonts w:hint="eastAsia"/>
        </w:rPr>
      </w:pPr>
      <w:r>
        <w:rPr>
          <w:rFonts w:hint="eastAsia"/>
        </w:rPr>
        <w:t>事实上，许多成功的教育案例已经证明了这种方法的有效性。通过引入自然界的现象作为教学素材，不仅有助于提高学生的注意力和参与度，还能够培养他们的观察力和创造力。更重要的是，这种方式打破了传统课堂较为单一的教学模式，使得汉语拼音学习变得更加丰富多彩。</w:t>
      </w:r>
    </w:p>
    <w:p w14:paraId="7F440C25" w14:textId="77777777" w:rsidR="00A86890" w:rsidRDefault="00A86890">
      <w:pPr>
        <w:rPr>
          <w:rFonts w:hint="eastAsia"/>
        </w:rPr>
      </w:pPr>
    </w:p>
    <w:p w14:paraId="4D1E4A16" w14:textId="77777777" w:rsidR="00A86890" w:rsidRDefault="00A86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5F52B" w14:textId="77777777" w:rsidR="00A86890" w:rsidRDefault="00A86890">
      <w:pPr>
        <w:rPr>
          <w:rFonts w:hint="eastAsia"/>
        </w:rPr>
      </w:pPr>
      <w:r>
        <w:rPr>
          <w:rFonts w:hint="eastAsia"/>
        </w:rPr>
        <w:t>最后的总结</w:t>
      </w:r>
    </w:p>
    <w:p w14:paraId="6CA18870" w14:textId="77777777" w:rsidR="00A86890" w:rsidRDefault="00A86890">
      <w:pPr>
        <w:rPr>
          <w:rFonts w:hint="eastAsia"/>
        </w:rPr>
      </w:pPr>
      <w:r>
        <w:rPr>
          <w:rFonts w:hint="eastAsia"/>
        </w:rPr>
        <w:t>“教捕食的拼音”不仅仅是一个引人注目的标题，它代表着一种创新性的汉语教学理念。在这个过程中，我们鼓励学习者像勇敢的探险家一样，在汉语拼音这片广袤的土地上自由翱翔。无论是孩子还是成人，都能从中找到属于自己的乐趣，并逐渐成长为真正的语言大师。</w:t>
      </w:r>
    </w:p>
    <w:p w14:paraId="618E135F" w14:textId="77777777" w:rsidR="00A86890" w:rsidRDefault="00A86890">
      <w:pPr>
        <w:rPr>
          <w:rFonts w:hint="eastAsia"/>
        </w:rPr>
      </w:pPr>
    </w:p>
    <w:p w14:paraId="2510BD1E" w14:textId="77777777" w:rsidR="00A86890" w:rsidRDefault="00A86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27D2D" w14:textId="228A0C90" w:rsidR="006871C3" w:rsidRDefault="006871C3"/>
    <w:sectPr w:rsidR="00687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C3"/>
    <w:rsid w:val="006871C3"/>
    <w:rsid w:val="00925FE3"/>
    <w:rsid w:val="00A8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77472-DB31-46A5-AE94-BA7C5E43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