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A5E6" w14:textId="77777777" w:rsidR="00337622" w:rsidRDefault="00337622">
      <w:pPr>
        <w:rPr>
          <w:rFonts w:hint="eastAsia"/>
        </w:rPr>
      </w:pPr>
    </w:p>
    <w:p w14:paraId="5144263B" w14:textId="77777777" w:rsidR="00337622" w:rsidRDefault="00337622">
      <w:pPr>
        <w:rPr>
          <w:rFonts w:hint="eastAsia"/>
        </w:rPr>
      </w:pPr>
      <w:r>
        <w:rPr>
          <w:rFonts w:hint="eastAsia"/>
        </w:rPr>
        <w:t>捡废品的拼音</w:t>
      </w:r>
    </w:p>
    <w:p w14:paraId="251317FB" w14:textId="77777777" w:rsidR="00337622" w:rsidRDefault="00337622">
      <w:pPr>
        <w:rPr>
          <w:rFonts w:hint="eastAsia"/>
        </w:rPr>
      </w:pPr>
      <w:r>
        <w:rPr>
          <w:rFonts w:hint="eastAsia"/>
        </w:rPr>
        <w:t>捡废品，在汉语中的拼音是“jiǎn fèipǐn”。这两个字很好地概括了这项活动的本质：从废弃物中挑选有价值的物品进行回收利用。这不仅是一种环保行为，也是一种资源再利用的有效方式。</w:t>
      </w:r>
    </w:p>
    <w:p w14:paraId="52EEB0ED" w14:textId="77777777" w:rsidR="00337622" w:rsidRDefault="00337622">
      <w:pPr>
        <w:rPr>
          <w:rFonts w:hint="eastAsia"/>
        </w:rPr>
      </w:pPr>
    </w:p>
    <w:p w14:paraId="4F6CFBE9" w14:textId="77777777" w:rsidR="00337622" w:rsidRDefault="00337622">
      <w:pPr>
        <w:rPr>
          <w:rFonts w:hint="eastAsia"/>
        </w:rPr>
      </w:pPr>
      <w:r>
        <w:rPr>
          <w:rFonts w:hint="eastAsia"/>
        </w:rPr>
        <w:t xml:space="preserve"> </w:t>
      </w:r>
    </w:p>
    <w:p w14:paraId="29B6AA9E" w14:textId="77777777" w:rsidR="00337622" w:rsidRDefault="00337622">
      <w:pPr>
        <w:rPr>
          <w:rFonts w:hint="eastAsia"/>
        </w:rPr>
      </w:pPr>
      <w:r>
        <w:rPr>
          <w:rFonts w:hint="eastAsia"/>
        </w:rPr>
        <w:t>什么是捡废品</w:t>
      </w:r>
    </w:p>
    <w:p w14:paraId="51EE61E3" w14:textId="77777777" w:rsidR="00337622" w:rsidRDefault="00337622">
      <w:pPr>
        <w:rPr>
          <w:rFonts w:hint="eastAsia"/>
        </w:rPr>
      </w:pPr>
      <w:r>
        <w:rPr>
          <w:rFonts w:hint="eastAsia"/>
        </w:rPr>
        <w:t>捡废品指的是在日常生活、生产过程中产生的废物中寻找可以再次利用或者出售给回收站换取收益的物品。这些废品包括但不限于纸张、塑料瓶、金属、玻璃等。通过这样的行为，不仅可以减少垃圾填埋量，降低环境污染，还能够为捡拾者带来一定的经济收入。</w:t>
      </w:r>
    </w:p>
    <w:p w14:paraId="2352B48F" w14:textId="77777777" w:rsidR="00337622" w:rsidRDefault="00337622">
      <w:pPr>
        <w:rPr>
          <w:rFonts w:hint="eastAsia"/>
        </w:rPr>
      </w:pPr>
    </w:p>
    <w:p w14:paraId="2047A0BC" w14:textId="77777777" w:rsidR="00337622" w:rsidRDefault="00337622">
      <w:pPr>
        <w:rPr>
          <w:rFonts w:hint="eastAsia"/>
        </w:rPr>
      </w:pPr>
      <w:r>
        <w:rPr>
          <w:rFonts w:hint="eastAsia"/>
        </w:rPr>
        <w:t xml:space="preserve"> </w:t>
      </w:r>
    </w:p>
    <w:p w14:paraId="25FE03A2" w14:textId="77777777" w:rsidR="00337622" w:rsidRDefault="00337622">
      <w:pPr>
        <w:rPr>
          <w:rFonts w:hint="eastAsia"/>
        </w:rPr>
      </w:pPr>
      <w:r>
        <w:rPr>
          <w:rFonts w:hint="eastAsia"/>
        </w:rPr>
        <w:t>捡废品的社会意义</w:t>
      </w:r>
    </w:p>
    <w:p w14:paraId="0F940FC9" w14:textId="77777777" w:rsidR="00337622" w:rsidRDefault="00337622">
      <w:pPr>
        <w:rPr>
          <w:rFonts w:hint="eastAsia"/>
        </w:rPr>
      </w:pPr>
      <w:r>
        <w:rPr>
          <w:rFonts w:hint="eastAsia"/>
        </w:rPr>
        <w:t>捡废品不仅是个人行为，它对于整个社会和环境都有着积极的意义。从环境保护的角度来看，这种行为有助于减少自然资源的消耗，减轻对自然环境的压力。从社会层面来说，它提供了一种低成本的创业或就业机会，特别是对于一些低收入群体而言，这是一种重要的谋生手段。捡废品的行为也提高了公众的环保意识，促进了资源循环利用的理念深入人心。</w:t>
      </w:r>
    </w:p>
    <w:p w14:paraId="1229B3EC" w14:textId="77777777" w:rsidR="00337622" w:rsidRDefault="00337622">
      <w:pPr>
        <w:rPr>
          <w:rFonts w:hint="eastAsia"/>
        </w:rPr>
      </w:pPr>
    </w:p>
    <w:p w14:paraId="36D042F9" w14:textId="77777777" w:rsidR="00337622" w:rsidRDefault="00337622">
      <w:pPr>
        <w:rPr>
          <w:rFonts w:hint="eastAsia"/>
        </w:rPr>
      </w:pPr>
      <w:r>
        <w:rPr>
          <w:rFonts w:hint="eastAsia"/>
        </w:rPr>
        <w:t xml:space="preserve"> </w:t>
      </w:r>
    </w:p>
    <w:p w14:paraId="7341D204" w14:textId="77777777" w:rsidR="00337622" w:rsidRDefault="00337622">
      <w:pPr>
        <w:rPr>
          <w:rFonts w:hint="eastAsia"/>
        </w:rPr>
      </w:pPr>
      <w:r>
        <w:rPr>
          <w:rFonts w:hint="eastAsia"/>
        </w:rPr>
        <w:t>捡废品的挑战与机遇</w:t>
      </w:r>
    </w:p>
    <w:p w14:paraId="6472CD45" w14:textId="77777777" w:rsidR="00337622" w:rsidRDefault="00337622">
      <w:pPr>
        <w:rPr>
          <w:rFonts w:hint="eastAsia"/>
        </w:rPr>
      </w:pPr>
      <w:r>
        <w:rPr>
          <w:rFonts w:hint="eastAsia"/>
        </w:rPr>
        <w:t>尽管捡废品具有诸多正面效应，但这一领域同样面临着不少挑战。例如，废品市场价格波动大，导致捡拾者的收入不稳定；社会上仍存在对捡废品者的偏见，认为这是低端的工作。然而，随着环保理念的普及和技术的发展，也为捡废品行业带来了新的机遇。比如，通过互联网技术的应用，可以更有效地连接废品供给和需求双方，提高交易效率。</w:t>
      </w:r>
    </w:p>
    <w:p w14:paraId="7A6B0A95" w14:textId="77777777" w:rsidR="00337622" w:rsidRDefault="00337622">
      <w:pPr>
        <w:rPr>
          <w:rFonts w:hint="eastAsia"/>
        </w:rPr>
      </w:pPr>
    </w:p>
    <w:p w14:paraId="4EBFF90A" w14:textId="77777777" w:rsidR="00337622" w:rsidRDefault="00337622">
      <w:pPr>
        <w:rPr>
          <w:rFonts w:hint="eastAsia"/>
        </w:rPr>
      </w:pPr>
      <w:r>
        <w:rPr>
          <w:rFonts w:hint="eastAsia"/>
        </w:rPr>
        <w:t xml:space="preserve"> </w:t>
      </w:r>
    </w:p>
    <w:p w14:paraId="69E3A98E" w14:textId="77777777" w:rsidR="00337622" w:rsidRDefault="00337622">
      <w:pPr>
        <w:rPr>
          <w:rFonts w:hint="eastAsia"/>
        </w:rPr>
      </w:pPr>
      <w:r>
        <w:rPr>
          <w:rFonts w:hint="eastAsia"/>
        </w:rPr>
        <w:t>未来展望</w:t>
      </w:r>
    </w:p>
    <w:p w14:paraId="57ED7E40" w14:textId="77777777" w:rsidR="00337622" w:rsidRDefault="00337622">
      <w:pPr>
        <w:rPr>
          <w:rFonts w:hint="eastAsia"/>
        </w:rPr>
      </w:pPr>
      <w:r>
        <w:rPr>
          <w:rFonts w:hint="eastAsia"/>
        </w:rPr>
        <w:t>随着全球对可持续发展的重视程度不断提高，捡废品作为一种资源回收利用的方式，其重要性将会日益凸显。预计未来，随着相关政策的支持以及社会认知度的提升，捡废品行业将迎来更加规范和专业的发展路径。科技的进步也将进一步推动这个行业向智能化、高效化方向发展，为构建资源节约型和环境友好型社会贡献力量。</w:t>
      </w:r>
    </w:p>
    <w:p w14:paraId="27B7C7D3" w14:textId="77777777" w:rsidR="00337622" w:rsidRDefault="00337622">
      <w:pPr>
        <w:rPr>
          <w:rFonts w:hint="eastAsia"/>
        </w:rPr>
      </w:pPr>
    </w:p>
    <w:p w14:paraId="663CF942" w14:textId="77777777" w:rsidR="00337622" w:rsidRDefault="00337622">
      <w:pPr>
        <w:rPr>
          <w:rFonts w:hint="eastAsia"/>
        </w:rPr>
      </w:pPr>
      <w:r>
        <w:rPr>
          <w:rFonts w:hint="eastAsia"/>
        </w:rPr>
        <w:t xml:space="preserve"> </w:t>
      </w:r>
    </w:p>
    <w:p w14:paraId="683913A8" w14:textId="77777777" w:rsidR="00337622" w:rsidRDefault="00337622">
      <w:pPr>
        <w:rPr>
          <w:rFonts w:hint="eastAsia"/>
        </w:rPr>
      </w:pPr>
      <w:r>
        <w:rPr>
          <w:rFonts w:hint="eastAsia"/>
        </w:rPr>
        <w:t>本文是由每日作文网(2345lzwz.com)为大家创作</w:t>
      </w:r>
    </w:p>
    <w:p w14:paraId="3405A917" w14:textId="4C335462" w:rsidR="006B38BC" w:rsidRDefault="006B38BC"/>
    <w:sectPr w:rsidR="006B3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BC"/>
    <w:rsid w:val="00337622"/>
    <w:rsid w:val="006B38B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5D3FB-A321-47D8-945B-6D50B88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8BC"/>
    <w:rPr>
      <w:rFonts w:cstheme="majorBidi"/>
      <w:color w:val="2F5496" w:themeColor="accent1" w:themeShade="BF"/>
      <w:sz w:val="28"/>
      <w:szCs w:val="28"/>
    </w:rPr>
  </w:style>
  <w:style w:type="character" w:customStyle="1" w:styleId="50">
    <w:name w:val="标题 5 字符"/>
    <w:basedOn w:val="a0"/>
    <w:link w:val="5"/>
    <w:uiPriority w:val="9"/>
    <w:semiHidden/>
    <w:rsid w:val="006B38BC"/>
    <w:rPr>
      <w:rFonts w:cstheme="majorBidi"/>
      <w:color w:val="2F5496" w:themeColor="accent1" w:themeShade="BF"/>
      <w:sz w:val="24"/>
    </w:rPr>
  </w:style>
  <w:style w:type="character" w:customStyle="1" w:styleId="60">
    <w:name w:val="标题 6 字符"/>
    <w:basedOn w:val="a0"/>
    <w:link w:val="6"/>
    <w:uiPriority w:val="9"/>
    <w:semiHidden/>
    <w:rsid w:val="006B38BC"/>
    <w:rPr>
      <w:rFonts w:cstheme="majorBidi"/>
      <w:b/>
      <w:bCs/>
      <w:color w:val="2F5496" w:themeColor="accent1" w:themeShade="BF"/>
    </w:rPr>
  </w:style>
  <w:style w:type="character" w:customStyle="1" w:styleId="70">
    <w:name w:val="标题 7 字符"/>
    <w:basedOn w:val="a0"/>
    <w:link w:val="7"/>
    <w:uiPriority w:val="9"/>
    <w:semiHidden/>
    <w:rsid w:val="006B38BC"/>
    <w:rPr>
      <w:rFonts w:cstheme="majorBidi"/>
      <w:b/>
      <w:bCs/>
      <w:color w:val="595959" w:themeColor="text1" w:themeTint="A6"/>
    </w:rPr>
  </w:style>
  <w:style w:type="character" w:customStyle="1" w:styleId="80">
    <w:name w:val="标题 8 字符"/>
    <w:basedOn w:val="a0"/>
    <w:link w:val="8"/>
    <w:uiPriority w:val="9"/>
    <w:semiHidden/>
    <w:rsid w:val="006B38BC"/>
    <w:rPr>
      <w:rFonts w:cstheme="majorBidi"/>
      <w:color w:val="595959" w:themeColor="text1" w:themeTint="A6"/>
    </w:rPr>
  </w:style>
  <w:style w:type="character" w:customStyle="1" w:styleId="90">
    <w:name w:val="标题 9 字符"/>
    <w:basedOn w:val="a0"/>
    <w:link w:val="9"/>
    <w:uiPriority w:val="9"/>
    <w:semiHidden/>
    <w:rsid w:val="006B38BC"/>
    <w:rPr>
      <w:rFonts w:eastAsiaTheme="majorEastAsia" w:cstheme="majorBidi"/>
      <w:color w:val="595959" w:themeColor="text1" w:themeTint="A6"/>
    </w:rPr>
  </w:style>
  <w:style w:type="paragraph" w:styleId="a3">
    <w:name w:val="Title"/>
    <w:basedOn w:val="a"/>
    <w:next w:val="a"/>
    <w:link w:val="a4"/>
    <w:uiPriority w:val="10"/>
    <w:qFormat/>
    <w:rsid w:val="006B3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8BC"/>
    <w:pPr>
      <w:spacing w:before="160"/>
      <w:jc w:val="center"/>
    </w:pPr>
    <w:rPr>
      <w:i/>
      <w:iCs/>
      <w:color w:val="404040" w:themeColor="text1" w:themeTint="BF"/>
    </w:rPr>
  </w:style>
  <w:style w:type="character" w:customStyle="1" w:styleId="a8">
    <w:name w:val="引用 字符"/>
    <w:basedOn w:val="a0"/>
    <w:link w:val="a7"/>
    <w:uiPriority w:val="29"/>
    <w:rsid w:val="006B38BC"/>
    <w:rPr>
      <w:i/>
      <w:iCs/>
      <w:color w:val="404040" w:themeColor="text1" w:themeTint="BF"/>
    </w:rPr>
  </w:style>
  <w:style w:type="paragraph" w:styleId="a9">
    <w:name w:val="List Paragraph"/>
    <w:basedOn w:val="a"/>
    <w:uiPriority w:val="34"/>
    <w:qFormat/>
    <w:rsid w:val="006B38BC"/>
    <w:pPr>
      <w:ind w:left="720"/>
      <w:contextualSpacing/>
    </w:pPr>
  </w:style>
  <w:style w:type="character" w:styleId="aa">
    <w:name w:val="Intense Emphasis"/>
    <w:basedOn w:val="a0"/>
    <w:uiPriority w:val="21"/>
    <w:qFormat/>
    <w:rsid w:val="006B38BC"/>
    <w:rPr>
      <w:i/>
      <w:iCs/>
      <w:color w:val="2F5496" w:themeColor="accent1" w:themeShade="BF"/>
    </w:rPr>
  </w:style>
  <w:style w:type="paragraph" w:styleId="ab">
    <w:name w:val="Intense Quote"/>
    <w:basedOn w:val="a"/>
    <w:next w:val="a"/>
    <w:link w:val="ac"/>
    <w:uiPriority w:val="30"/>
    <w:qFormat/>
    <w:rsid w:val="006B3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8BC"/>
    <w:rPr>
      <w:i/>
      <w:iCs/>
      <w:color w:val="2F5496" w:themeColor="accent1" w:themeShade="BF"/>
    </w:rPr>
  </w:style>
  <w:style w:type="character" w:styleId="ad">
    <w:name w:val="Intense Reference"/>
    <w:basedOn w:val="a0"/>
    <w:uiPriority w:val="32"/>
    <w:qFormat/>
    <w:rsid w:val="006B3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