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E250" w14:textId="77777777" w:rsidR="001A615E" w:rsidRDefault="001A615E">
      <w:pPr>
        <w:rPr>
          <w:rFonts w:hint="eastAsia"/>
        </w:rPr>
      </w:pPr>
    </w:p>
    <w:p w14:paraId="1E9C4DA2" w14:textId="77777777" w:rsidR="001A615E" w:rsidRDefault="001A615E">
      <w:pPr>
        <w:rPr>
          <w:rFonts w:hint="eastAsia"/>
        </w:rPr>
      </w:pPr>
      <w:r>
        <w:rPr>
          <w:rFonts w:hint="eastAsia"/>
        </w:rPr>
        <w:t>奖券还是奖券的拼音</w:t>
      </w:r>
    </w:p>
    <w:p w14:paraId="5688DFED" w14:textId="77777777" w:rsidR="001A615E" w:rsidRDefault="001A615E">
      <w:pPr>
        <w:rPr>
          <w:rFonts w:hint="eastAsia"/>
        </w:rPr>
      </w:pPr>
      <w:r>
        <w:rPr>
          <w:rFonts w:hint="eastAsia"/>
        </w:rPr>
        <w:t>在现代商业社会中，无论是实体店铺还是网络商城，促销活动都是吸引顾客的重要手段之一。而在众多的促销方式之中，奖券无疑是一种既能激发消费者参与热情，又能为商家带来直接经济效益的好方法。奖券，即指商家为了促进销售而发放给消费者的，可以在购买商品或服务时兑换相应优惠或奖励的凭证。而“奖券”的拼音则是“jiǎngquàn”，对于不太熟悉汉字的朋友来说，这提供了一种便捷的方式来记忆和识别。</w:t>
      </w:r>
    </w:p>
    <w:p w14:paraId="0A76942C" w14:textId="77777777" w:rsidR="001A615E" w:rsidRDefault="001A615E">
      <w:pPr>
        <w:rPr>
          <w:rFonts w:hint="eastAsia"/>
        </w:rPr>
      </w:pPr>
    </w:p>
    <w:p w14:paraId="7B7BC0BA" w14:textId="77777777" w:rsidR="001A615E" w:rsidRDefault="001A615E">
      <w:pPr>
        <w:rPr>
          <w:rFonts w:hint="eastAsia"/>
        </w:rPr>
      </w:pPr>
      <w:r>
        <w:rPr>
          <w:rFonts w:hint="eastAsia"/>
        </w:rPr>
        <w:t xml:space="preserve"> </w:t>
      </w:r>
    </w:p>
    <w:p w14:paraId="1AB6DB3A" w14:textId="77777777" w:rsidR="001A615E" w:rsidRDefault="001A615E">
      <w:pPr>
        <w:rPr>
          <w:rFonts w:hint="eastAsia"/>
        </w:rPr>
      </w:pPr>
      <w:r>
        <w:rPr>
          <w:rFonts w:hint="eastAsia"/>
        </w:rPr>
        <w:t>奖券的历史与演变</w:t>
      </w:r>
    </w:p>
    <w:p w14:paraId="17F90957" w14:textId="77777777" w:rsidR="001A615E" w:rsidRDefault="001A615E">
      <w:pPr>
        <w:rPr>
          <w:rFonts w:hint="eastAsia"/>
        </w:rPr>
      </w:pPr>
      <w:r>
        <w:rPr>
          <w:rFonts w:hint="eastAsia"/>
        </w:rPr>
        <w:t>奖券的概念并非现代社会所独有，其历史可以追溯到很久以前。早期的奖券形式多样，从简单的抽奖条到复杂的彩票系统不等。随着时间的发展，奖券的形式和使用范围也在不断扩展。尤其是在数字技术飞速发展的今天，电子奖券、虚拟奖券等形式层出不穷，使得奖券的使用更加便捷高效。无论是在大型购物节期间还是日常的小型促销活动中，奖券都扮演着不可或缺的角色。</w:t>
      </w:r>
    </w:p>
    <w:p w14:paraId="2E8A2FED" w14:textId="77777777" w:rsidR="001A615E" w:rsidRDefault="001A615E">
      <w:pPr>
        <w:rPr>
          <w:rFonts w:hint="eastAsia"/>
        </w:rPr>
      </w:pPr>
    </w:p>
    <w:p w14:paraId="4A4F5286" w14:textId="77777777" w:rsidR="001A615E" w:rsidRDefault="001A615E">
      <w:pPr>
        <w:rPr>
          <w:rFonts w:hint="eastAsia"/>
        </w:rPr>
      </w:pPr>
      <w:r>
        <w:rPr>
          <w:rFonts w:hint="eastAsia"/>
        </w:rPr>
        <w:t xml:space="preserve"> </w:t>
      </w:r>
    </w:p>
    <w:p w14:paraId="6DA74A39" w14:textId="77777777" w:rsidR="001A615E" w:rsidRDefault="001A615E">
      <w:pPr>
        <w:rPr>
          <w:rFonts w:hint="eastAsia"/>
        </w:rPr>
      </w:pPr>
      <w:r>
        <w:rPr>
          <w:rFonts w:hint="eastAsia"/>
        </w:rPr>
        <w:t>奖券的拼音及其意义</w:t>
      </w:r>
    </w:p>
    <w:p w14:paraId="325ED741" w14:textId="77777777" w:rsidR="001A615E" w:rsidRDefault="001A615E">
      <w:pPr>
        <w:rPr>
          <w:rFonts w:hint="eastAsia"/>
        </w:rPr>
      </w:pPr>
      <w:r>
        <w:rPr>
          <w:rFonts w:hint="eastAsia"/>
        </w:rPr>
        <w:t>提到“奖券”的拼音“jiǎngquàn”，它不仅有助于非汉语使用者理解和发音，而且在学习中文的过程中也起到了桥梁的作用。拼音作为汉字的辅助工具，极大地促进了中外文化交流。通过拼音的学习，更多的人能够轻松地进入汉字的世界，了解中国文化和习俗。“奖券”一词背后蕴含的文化意义也是值得探讨的。它不仅仅是商家促销的一种工具，更是连接消费者与商家之间信任与互动的纽带。</w:t>
      </w:r>
    </w:p>
    <w:p w14:paraId="43570732" w14:textId="77777777" w:rsidR="001A615E" w:rsidRDefault="001A615E">
      <w:pPr>
        <w:rPr>
          <w:rFonts w:hint="eastAsia"/>
        </w:rPr>
      </w:pPr>
    </w:p>
    <w:p w14:paraId="511CD6B9" w14:textId="77777777" w:rsidR="001A615E" w:rsidRDefault="001A615E">
      <w:pPr>
        <w:rPr>
          <w:rFonts w:hint="eastAsia"/>
        </w:rPr>
      </w:pPr>
      <w:r>
        <w:rPr>
          <w:rFonts w:hint="eastAsia"/>
        </w:rPr>
        <w:t xml:space="preserve"> </w:t>
      </w:r>
    </w:p>
    <w:p w14:paraId="2115187C" w14:textId="77777777" w:rsidR="001A615E" w:rsidRDefault="001A615E">
      <w:pPr>
        <w:rPr>
          <w:rFonts w:hint="eastAsia"/>
        </w:rPr>
      </w:pPr>
      <w:r>
        <w:rPr>
          <w:rFonts w:hint="eastAsia"/>
        </w:rPr>
        <w:t>奖券在现代社会中的应用</w:t>
      </w:r>
    </w:p>
    <w:p w14:paraId="2EA0CF1F" w14:textId="77777777" w:rsidR="001A615E" w:rsidRDefault="001A615E">
      <w:pPr>
        <w:rPr>
          <w:rFonts w:hint="eastAsia"/>
        </w:rPr>
      </w:pPr>
      <w:r>
        <w:rPr>
          <w:rFonts w:hint="eastAsia"/>
        </w:rPr>
        <w:t>在当今数字化的时代背景下，奖券的应用场景变得更加广泛。无论是线上电商平台还是线下实体店，都会利用奖券来增加顾客的粘性和忠诚度。比如，在线零售商经常通过发送电子奖券的方式来进行节日促销或者新品推广；而传统零售店则可能采用纸质奖券的形式来吸引顾客进店消费。随着社交媒体的普及，很多品牌还利用社交平台进行奖券的分发和宣传，进一步扩大了奖券的影响力和覆盖范围。</w:t>
      </w:r>
    </w:p>
    <w:p w14:paraId="4C78A25A" w14:textId="77777777" w:rsidR="001A615E" w:rsidRDefault="001A615E">
      <w:pPr>
        <w:rPr>
          <w:rFonts w:hint="eastAsia"/>
        </w:rPr>
      </w:pPr>
    </w:p>
    <w:p w14:paraId="583481FF" w14:textId="77777777" w:rsidR="001A615E" w:rsidRDefault="001A615E">
      <w:pPr>
        <w:rPr>
          <w:rFonts w:hint="eastAsia"/>
        </w:rPr>
      </w:pPr>
      <w:r>
        <w:rPr>
          <w:rFonts w:hint="eastAsia"/>
        </w:rPr>
        <w:t xml:space="preserve"> </w:t>
      </w:r>
    </w:p>
    <w:p w14:paraId="55CCC41E" w14:textId="77777777" w:rsidR="001A615E" w:rsidRDefault="001A615E">
      <w:pPr>
        <w:rPr>
          <w:rFonts w:hint="eastAsia"/>
        </w:rPr>
      </w:pPr>
      <w:r>
        <w:rPr>
          <w:rFonts w:hint="eastAsia"/>
        </w:rPr>
        <w:t>最后的总结</w:t>
      </w:r>
    </w:p>
    <w:p w14:paraId="4DA9162C" w14:textId="77777777" w:rsidR="001A615E" w:rsidRDefault="001A615E">
      <w:pPr>
        <w:rPr>
          <w:rFonts w:hint="eastAsia"/>
        </w:rPr>
      </w:pPr>
      <w:r>
        <w:rPr>
          <w:rFonts w:hint="eastAsia"/>
        </w:rPr>
        <w:t>“奖券”作为一种有效的营销工具，不仅在商业领域发挥着重要作用，同时也通过其拼音“jiǎngquàn”促进了文化的交流与传播。不论是历史悠久的传统形式还是与时俱进的现代版本，奖券始终以其实用性和灵活性赢得了广大商家和消费者的青睐。未来，随着科技的不断发展和社会的进步，奖券的形式和功能也将不断创新和进化，继续服务于更广泛的市场需求。</w:t>
      </w:r>
    </w:p>
    <w:p w14:paraId="0CD4C566" w14:textId="77777777" w:rsidR="001A615E" w:rsidRDefault="001A615E">
      <w:pPr>
        <w:rPr>
          <w:rFonts w:hint="eastAsia"/>
        </w:rPr>
      </w:pPr>
    </w:p>
    <w:p w14:paraId="3D843F7A" w14:textId="77777777" w:rsidR="001A615E" w:rsidRDefault="001A615E">
      <w:pPr>
        <w:rPr>
          <w:rFonts w:hint="eastAsia"/>
        </w:rPr>
      </w:pPr>
      <w:r>
        <w:rPr>
          <w:rFonts w:hint="eastAsia"/>
        </w:rPr>
        <w:t xml:space="preserve"> </w:t>
      </w:r>
    </w:p>
    <w:p w14:paraId="055C40D8" w14:textId="77777777" w:rsidR="001A615E" w:rsidRDefault="001A615E">
      <w:pPr>
        <w:rPr>
          <w:rFonts w:hint="eastAsia"/>
        </w:rPr>
      </w:pPr>
      <w:r>
        <w:rPr>
          <w:rFonts w:hint="eastAsia"/>
        </w:rPr>
        <w:t>本文是由每日作文网(2345lzwz.com)为大家创作</w:t>
      </w:r>
    </w:p>
    <w:p w14:paraId="69C05F73" w14:textId="1584090F" w:rsidR="008243C4" w:rsidRDefault="008243C4"/>
    <w:sectPr w:rsidR="00824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C4"/>
    <w:rsid w:val="001A615E"/>
    <w:rsid w:val="008243C4"/>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AF4C3A-E77E-456B-BB53-1C3CC468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3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3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3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3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3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3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3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3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3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3C4"/>
    <w:rPr>
      <w:rFonts w:cstheme="majorBidi"/>
      <w:color w:val="2F5496" w:themeColor="accent1" w:themeShade="BF"/>
      <w:sz w:val="28"/>
      <w:szCs w:val="28"/>
    </w:rPr>
  </w:style>
  <w:style w:type="character" w:customStyle="1" w:styleId="50">
    <w:name w:val="标题 5 字符"/>
    <w:basedOn w:val="a0"/>
    <w:link w:val="5"/>
    <w:uiPriority w:val="9"/>
    <w:semiHidden/>
    <w:rsid w:val="008243C4"/>
    <w:rPr>
      <w:rFonts w:cstheme="majorBidi"/>
      <w:color w:val="2F5496" w:themeColor="accent1" w:themeShade="BF"/>
      <w:sz w:val="24"/>
    </w:rPr>
  </w:style>
  <w:style w:type="character" w:customStyle="1" w:styleId="60">
    <w:name w:val="标题 6 字符"/>
    <w:basedOn w:val="a0"/>
    <w:link w:val="6"/>
    <w:uiPriority w:val="9"/>
    <w:semiHidden/>
    <w:rsid w:val="008243C4"/>
    <w:rPr>
      <w:rFonts w:cstheme="majorBidi"/>
      <w:b/>
      <w:bCs/>
      <w:color w:val="2F5496" w:themeColor="accent1" w:themeShade="BF"/>
    </w:rPr>
  </w:style>
  <w:style w:type="character" w:customStyle="1" w:styleId="70">
    <w:name w:val="标题 7 字符"/>
    <w:basedOn w:val="a0"/>
    <w:link w:val="7"/>
    <w:uiPriority w:val="9"/>
    <w:semiHidden/>
    <w:rsid w:val="008243C4"/>
    <w:rPr>
      <w:rFonts w:cstheme="majorBidi"/>
      <w:b/>
      <w:bCs/>
      <w:color w:val="595959" w:themeColor="text1" w:themeTint="A6"/>
    </w:rPr>
  </w:style>
  <w:style w:type="character" w:customStyle="1" w:styleId="80">
    <w:name w:val="标题 8 字符"/>
    <w:basedOn w:val="a0"/>
    <w:link w:val="8"/>
    <w:uiPriority w:val="9"/>
    <w:semiHidden/>
    <w:rsid w:val="008243C4"/>
    <w:rPr>
      <w:rFonts w:cstheme="majorBidi"/>
      <w:color w:val="595959" w:themeColor="text1" w:themeTint="A6"/>
    </w:rPr>
  </w:style>
  <w:style w:type="character" w:customStyle="1" w:styleId="90">
    <w:name w:val="标题 9 字符"/>
    <w:basedOn w:val="a0"/>
    <w:link w:val="9"/>
    <w:uiPriority w:val="9"/>
    <w:semiHidden/>
    <w:rsid w:val="008243C4"/>
    <w:rPr>
      <w:rFonts w:eastAsiaTheme="majorEastAsia" w:cstheme="majorBidi"/>
      <w:color w:val="595959" w:themeColor="text1" w:themeTint="A6"/>
    </w:rPr>
  </w:style>
  <w:style w:type="paragraph" w:styleId="a3">
    <w:name w:val="Title"/>
    <w:basedOn w:val="a"/>
    <w:next w:val="a"/>
    <w:link w:val="a4"/>
    <w:uiPriority w:val="10"/>
    <w:qFormat/>
    <w:rsid w:val="00824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3C4"/>
    <w:pPr>
      <w:spacing w:before="160"/>
      <w:jc w:val="center"/>
    </w:pPr>
    <w:rPr>
      <w:i/>
      <w:iCs/>
      <w:color w:val="404040" w:themeColor="text1" w:themeTint="BF"/>
    </w:rPr>
  </w:style>
  <w:style w:type="character" w:customStyle="1" w:styleId="a8">
    <w:name w:val="引用 字符"/>
    <w:basedOn w:val="a0"/>
    <w:link w:val="a7"/>
    <w:uiPriority w:val="29"/>
    <w:rsid w:val="008243C4"/>
    <w:rPr>
      <w:i/>
      <w:iCs/>
      <w:color w:val="404040" w:themeColor="text1" w:themeTint="BF"/>
    </w:rPr>
  </w:style>
  <w:style w:type="paragraph" w:styleId="a9">
    <w:name w:val="List Paragraph"/>
    <w:basedOn w:val="a"/>
    <w:uiPriority w:val="34"/>
    <w:qFormat/>
    <w:rsid w:val="008243C4"/>
    <w:pPr>
      <w:ind w:left="720"/>
      <w:contextualSpacing/>
    </w:pPr>
  </w:style>
  <w:style w:type="character" w:styleId="aa">
    <w:name w:val="Intense Emphasis"/>
    <w:basedOn w:val="a0"/>
    <w:uiPriority w:val="21"/>
    <w:qFormat/>
    <w:rsid w:val="008243C4"/>
    <w:rPr>
      <w:i/>
      <w:iCs/>
      <w:color w:val="2F5496" w:themeColor="accent1" w:themeShade="BF"/>
    </w:rPr>
  </w:style>
  <w:style w:type="paragraph" w:styleId="ab">
    <w:name w:val="Intense Quote"/>
    <w:basedOn w:val="a"/>
    <w:next w:val="a"/>
    <w:link w:val="ac"/>
    <w:uiPriority w:val="30"/>
    <w:qFormat/>
    <w:rsid w:val="00824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3C4"/>
    <w:rPr>
      <w:i/>
      <w:iCs/>
      <w:color w:val="2F5496" w:themeColor="accent1" w:themeShade="BF"/>
    </w:rPr>
  </w:style>
  <w:style w:type="character" w:styleId="ad">
    <w:name w:val="Intense Reference"/>
    <w:basedOn w:val="a0"/>
    <w:uiPriority w:val="32"/>
    <w:qFormat/>
    <w:rsid w:val="00824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