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8D47" w14:textId="77777777" w:rsidR="004B2DCE" w:rsidRDefault="004B2DCE">
      <w:pPr>
        <w:rPr>
          <w:rFonts w:hint="eastAsia"/>
        </w:rPr>
      </w:pPr>
    </w:p>
    <w:p w14:paraId="714156A9" w14:textId="77777777" w:rsidR="004B2DCE" w:rsidRDefault="004B2DCE">
      <w:pPr>
        <w:rPr>
          <w:rFonts w:hint="eastAsia"/>
        </w:rPr>
      </w:pPr>
      <w:r>
        <w:rPr>
          <w:rFonts w:hint="eastAsia"/>
        </w:rPr>
        <w:t>剑阁峥嵘而崔嵬的拼音：jiàn gé zhēng róng ér cuī wéi</w:t>
      </w:r>
    </w:p>
    <w:p w14:paraId="78079089" w14:textId="77777777" w:rsidR="004B2DCE" w:rsidRDefault="004B2DCE">
      <w:pPr>
        <w:rPr>
          <w:rFonts w:hint="eastAsia"/>
        </w:rPr>
      </w:pPr>
      <w:r>
        <w:rPr>
          <w:rFonts w:hint="eastAsia"/>
        </w:rPr>
        <w:t>在四川盆地北缘，秦巴山脉西段南麓，有一处险峻之地，名为剑阁。这里山势雄伟，峰峦叠嶂，是古代中国通往西南的重要关隘，也是兵家必争的战略要地。《蜀道难》一诗中，“剑阁峥嵘而崔嵬”一句便是对这一地区地理风貌的生动写照。</w:t>
      </w:r>
    </w:p>
    <w:p w14:paraId="351A2CA7" w14:textId="77777777" w:rsidR="004B2DCE" w:rsidRDefault="004B2DCE">
      <w:pPr>
        <w:rPr>
          <w:rFonts w:hint="eastAsia"/>
        </w:rPr>
      </w:pPr>
    </w:p>
    <w:p w14:paraId="6BD57F4E" w14:textId="77777777" w:rsidR="004B2DCE" w:rsidRDefault="004B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F0DEB" w14:textId="77777777" w:rsidR="004B2DCE" w:rsidRDefault="004B2DCE">
      <w:pPr>
        <w:rPr>
          <w:rFonts w:hint="eastAsia"/>
        </w:rPr>
      </w:pPr>
      <w:r>
        <w:rPr>
          <w:rFonts w:hint="eastAsia"/>
        </w:rPr>
        <w:t>历史背景</w:t>
      </w:r>
    </w:p>
    <w:p w14:paraId="6666ACF5" w14:textId="77777777" w:rsidR="004B2DCE" w:rsidRDefault="004B2DCE">
      <w:pPr>
        <w:rPr>
          <w:rFonts w:hint="eastAsia"/>
        </w:rPr>
      </w:pPr>
      <w:r>
        <w:rPr>
          <w:rFonts w:hint="eastAsia"/>
        </w:rPr>
        <w:t>剑阁的历史可以追溯到遥远的古代，早在春秋战国时期就已存在。它见证了无数朝代的更迭和历史风云的变化。作为连接中原与西南边陲的咽喉要道，剑阁在三国时期成为魏、蜀、吴三国角力的重要战场，诸葛亮六出祁山的故事也与此地紧密相连。历代文人墨客留下诸多吟咏剑阁的诗词歌赋，为这片土地增添了浓厚的文化色彩。</w:t>
      </w:r>
    </w:p>
    <w:p w14:paraId="603E5F98" w14:textId="77777777" w:rsidR="004B2DCE" w:rsidRDefault="004B2DCE">
      <w:pPr>
        <w:rPr>
          <w:rFonts w:hint="eastAsia"/>
        </w:rPr>
      </w:pPr>
    </w:p>
    <w:p w14:paraId="42469F7D" w14:textId="77777777" w:rsidR="004B2DCE" w:rsidRDefault="004B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3D2E5" w14:textId="77777777" w:rsidR="004B2DCE" w:rsidRDefault="004B2DCE">
      <w:pPr>
        <w:rPr>
          <w:rFonts w:hint="eastAsia"/>
        </w:rPr>
      </w:pPr>
      <w:r>
        <w:rPr>
          <w:rFonts w:hint="eastAsia"/>
        </w:rPr>
        <w:t>自然景观</w:t>
      </w:r>
    </w:p>
    <w:p w14:paraId="295668D1" w14:textId="77777777" w:rsidR="004B2DCE" w:rsidRDefault="004B2DCE">
      <w:pPr>
        <w:rPr>
          <w:rFonts w:hint="eastAsia"/>
        </w:rPr>
      </w:pPr>
      <w:r>
        <w:rPr>
          <w:rFonts w:hint="eastAsia"/>
        </w:rPr>
        <w:t>剑阁不仅拥有丰富的历史文化内涵，其自然景色同样令人叹为观止。这里四季分明，气候宜人，山水相依，草木葱茏。巍峨的剑门七十二峰犹如利刃直插云霄，峡谷幽深，溪流潺潺，构成了一幅壮丽的自然画卷。尤其是到了秋季，漫山红叶映衬着青山绿水，仿佛大自然用最绚烂的笔触勾勒出一幅绝美的秋景图。</w:t>
      </w:r>
    </w:p>
    <w:p w14:paraId="5ED0280A" w14:textId="77777777" w:rsidR="004B2DCE" w:rsidRDefault="004B2DCE">
      <w:pPr>
        <w:rPr>
          <w:rFonts w:hint="eastAsia"/>
        </w:rPr>
      </w:pPr>
    </w:p>
    <w:p w14:paraId="09E9D4F5" w14:textId="77777777" w:rsidR="004B2DCE" w:rsidRDefault="004B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A365A" w14:textId="77777777" w:rsidR="004B2DCE" w:rsidRDefault="004B2DCE">
      <w:pPr>
        <w:rPr>
          <w:rFonts w:hint="eastAsia"/>
        </w:rPr>
      </w:pPr>
      <w:r>
        <w:rPr>
          <w:rFonts w:hint="eastAsia"/>
        </w:rPr>
        <w:t>文化遗产</w:t>
      </w:r>
    </w:p>
    <w:p w14:paraId="478CFE1E" w14:textId="77777777" w:rsidR="004B2DCE" w:rsidRDefault="004B2DCE">
      <w:pPr>
        <w:rPr>
          <w:rFonts w:hint="eastAsia"/>
        </w:rPr>
      </w:pPr>
      <w:r>
        <w:rPr>
          <w:rFonts w:hint="eastAsia"/>
        </w:rPr>
        <w:t>除了壮美的自然风光，剑阁还保留着众多珍贵的文化遗产。古栈道遗迹见证了古代交通工程的伟大成就；千佛崖石窟内的佛像雕刻精美，艺术价值极高；还有那保存完好的古城墙，默默地诉说着往昔岁月的故事。这些宝贵的文化财富不仅是中国人民智慧结晶的体现，更是全人类共同的精神瑰宝。</w:t>
      </w:r>
    </w:p>
    <w:p w14:paraId="48ABC242" w14:textId="77777777" w:rsidR="004B2DCE" w:rsidRDefault="004B2DCE">
      <w:pPr>
        <w:rPr>
          <w:rFonts w:hint="eastAsia"/>
        </w:rPr>
      </w:pPr>
    </w:p>
    <w:p w14:paraId="6CC607C7" w14:textId="77777777" w:rsidR="004B2DCE" w:rsidRDefault="004B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A6AAD" w14:textId="77777777" w:rsidR="004B2DCE" w:rsidRDefault="004B2DCE">
      <w:pPr>
        <w:rPr>
          <w:rFonts w:hint="eastAsia"/>
        </w:rPr>
      </w:pPr>
      <w:r>
        <w:rPr>
          <w:rFonts w:hint="eastAsia"/>
        </w:rPr>
        <w:t>现代意义</w:t>
      </w:r>
    </w:p>
    <w:p w14:paraId="4AB5FA25" w14:textId="77777777" w:rsidR="004B2DCE" w:rsidRDefault="004B2DCE">
      <w:pPr>
        <w:rPr>
          <w:rFonts w:hint="eastAsia"/>
        </w:rPr>
      </w:pPr>
      <w:r>
        <w:rPr>
          <w:rFonts w:hint="eastAsia"/>
        </w:rPr>
        <w:t>随着旅游业的发展，剑阁以其独特的魅力吸引着来自世界各地的游客。人们在这里既能感受到古老文化的熏陶，又能领略到大自然的鬼斧神工。当地政府也在积极保护和开发这一地区的旅游资源，努力将剑阁打造成为一个集观光游览、休闲度假为一体的综合性旅游景区。相信在未来，剑阁将会以更加崭新的面貌展现在世人面前。</w:t>
      </w:r>
    </w:p>
    <w:p w14:paraId="31DED1DC" w14:textId="77777777" w:rsidR="004B2DCE" w:rsidRDefault="004B2DCE">
      <w:pPr>
        <w:rPr>
          <w:rFonts w:hint="eastAsia"/>
        </w:rPr>
      </w:pPr>
    </w:p>
    <w:p w14:paraId="5BDB15A0" w14:textId="77777777" w:rsidR="004B2DCE" w:rsidRDefault="004B2D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40E13" w14:textId="77777777" w:rsidR="004B2DCE" w:rsidRDefault="004B2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0C17A" w14:textId="7C1D6336" w:rsidR="000E0482" w:rsidRDefault="000E0482"/>
    <w:sectPr w:rsidR="000E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82"/>
    <w:rsid w:val="000E0482"/>
    <w:rsid w:val="004B2DC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1D920-DB9A-48D5-A157-4AD53F7B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