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3FBB" w14:textId="77777777" w:rsidR="00E24A1B" w:rsidRDefault="00E24A1B">
      <w:pPr>
        <w:rPr>
          <w:rFonts w:hint="eastAsia"/>
        </w:rPr>
      </w:pPr>
      <w:r>
        <w:rPr>
          <w:rFonts w:hint="eastAsia"/>
        </w:rPr>
        <w:t>交的拼音怎么写的拼</w:t>
      </w:r>
    </w:p>
    <w:p w14:paraId="74957007" w14:textId="77777777" w:rsidR="00E24A1B" w:rsidRDefault="00E24A1B">
      <w:pPr>
        <w:rPr>
          <w:rFonts w:hint="eastAsia"/>
        </w:rPr>
      </w:pPr>
      <w:r>
        <w:rPr>
          <w:rFonts w:hint="eastAsia"/>
        </w:rPr>
        <w:t>在汉语拼音中，“交”的拼音写作“jiāo”。这个发音涵盖了普通话中的一个声母“j”和一个复韵母“iāo”，以及阴平（第一声）的声调。对于学习中文，无论是作为母语还是外语，正确掌握拼音是至关重要的一步，因为它不仅帮助我们准确发音，而且也是学习汉字读音的有效工具。</w:t>
      </w:r>
    </w:p>
    <w:p w14:paraId="701C93A2" w14:textId="77777777" w:rsidR="00E24A1B" w:rsidRDefault="00E24A1B">
      <w:pPr>
        <w:rPr>
          <w:rFonts w:hint="eastAsia"/>
        </w:rPr>
      </w:pPr>
    </w:p>
    <w:p w14:paraId="4B4E09F1" w14:textId="77777777" w:rsidR="00E24A1B" w:rsidRDefault="00E24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3537A" w14:textId="77777777" w:rsidR="00E24A1B" w:rsidRDefault="00E24A1B">
      <w:pPr>
        <w:rPr>
          <w:rFonts w:hint="eastAsia"/>
        </w:rPr>
      </w:pPr>
      <w:r>
        <w:rPr>
          <w:rFonts w:hint="eastAsia"/>
        </w:rPr>
        <w:t>拼音的重要性</w:t>
      </w:r>
    </w:p>
    <w:p w14:paraId="0F6C1CA6" w14:textId="77777777" w:rsidR="00E24A1B" w:rsidRDefault="00E24A1B">
      <w:pPr>
        <w:rPr>
          <w:rFonts w:hint="eastAsia"/>
        </w:rPr>
      </w:pPr>
      <w:r>
        <w:rPr>
          <w:rFonts w:hint="eastAsia"/>
        </w:rPr>
        <w:t>拼音是中华人民共和国官方颁布的一种辅助文字体系，用于标注汉字的读音。它采用拉丁字母来表示汉字的发音，极大地便利了汉字的学习与传播。对于儿童来说，拼音是他们认字、读字的重要桥梁；对于外国朋友而言，它是开启中文大门的一把钥匙。通过拼音，人们可以更快速地掌握汉字的发音规则，从而更好地进行交流。</w:t>
      </w:r>
    </w:p>
    <w:p w14:paraId="5EC64F95" w14:textId="77777777" w:rsidR="00E24A1B" w:rsidRDefault="00E24A1B">
      <w:pPr>
        <w:rPr>
          <w:rFonts w:hint="eastAsia"/>
        </w:rPr>
      </w:pPr>
    </w:p>
    <w:p w14:paraId="744C4924" w14:textId="77777777" w:rsidR="00E24A1B" w:rsidRDefault="00E24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13D75" w14:textId="77777777" w:rsidR="00E24A1B" w:rsidRDefault="00E24A1B">
      <w:pPr>
        <w:rPr>
          <w:rFonts w:hint="eastAsia"/>
        </w:rPr>
      </w:pPr>
      <w:r>
        <w:rPr>
          <w:rFonts w:hint="eastAsia"/>
        </w:rPr>
        <w:t>“交”的意义及其用法</w:t>
      </w:r>
    </w:p>
    <w:p w14:paraId="2432076D" w14:textId="77777777" w:rsidR="00E24A1B" w:rsidRDefault="00E24A1B">
      <w:pPr>
        <w:rPr>
          <w:rFonts w:hint="eastAsia"/>
        </w:rPr>
      </w:pPr>
      <w:r>
        <w:rPr>
          <w:rFonts w:hint="eastAsia"/>
        </w:rPr>
        <w:t>汉字“交”是一个多义词，在不同的语境中有不同的含义。它可以指代交通、交往、交易等概念。例如，“交通”指的是人、物在空间上的移动；“交往”则是人与人之间互动的行为；而“交易”则涉及商品或服务的交换。“交”还可以作为动词使用，如交作业、交朋友等，体现了其丰富的语言功能。</w:t>
      </w:r>
    </w:p>
    <w:p w14:paraId="57A0CBDB" w14:textId="77777777" w:rsidR="00E24A1B" w:rsidRDefault="00E24A1B">
      <w:pPr>
        <w:rPr>
          <w:rFonts w:hint="eastAsia"/>
        </w:rPr>
      </w:pPr>
    </w:p>
    <w:p w14:paraId="3E698C3B" w14:textId="77777777" w:rsidR="00E24A1B" w:rsidRDefault="00E24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77BA2" w14:textId="77777777" w:rsidR="00E24A1B" w:rsidRDefault="00E24A1B">
      <w:pPr>
        <w:rPr>
          <w:rFonts w:hint="eastAsia"/>
        </w:rPr>
      </w:pPr>
      <w:r>
        <w:rPr>
          <w:rFonts w:hint="eastAsia"/>
        </w:rPr>
        <w:t>声调在汉语中的作用</w:t>
      </w:r>
    </w:p>
    <w:p w14:paraId="4B0B3005" w14:textId="77777777" w:rsidR="00E24A1B" w:rsidRDefault="00E24A1B">
      <w:pPr>
        <w:rPr>
          <w:rFonts w:hint="eastAsia"/>
        </w:rPr>
      </w:pPr>
      <w:r>
        <w:rPr>
          <w:rFonts w:hint="eastAsia"/>
        </w:rPr>
        <w:t>汉语是一种声调语言，即相同的音节因为声调不同可以表示完全不同的意思。比如，“ma”根据四个不同的声调可以分别念作妈(mā)、麻(má)、马(mǎ)、骂(mà)，每个都有独特的含义。因此，在学习“交”的拼音时，了解其正确的声调是非常必要的，这有助于避免沟通中的误解。</w:t>
      </w:r>
    </w:p>
    <w:p w14:paraId="70983420" w14:textId="77777777" w:rsidR="00E24A1B" w:rsidRDefault="00E24A1B">
      <w:pPr>
        <w:rPr>
          <w:rFonts w:hint="eastAsia"/>
        </w:rPr>
      </w:pPr>
    </w:p>
    <w:p w14:paraId="248AE248" w14:textId="77777777" w:rsidR="00E24A1B" w:rsidRDefault="00E24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3E833" w14:textId="77777777" w:rsidR="00E24A1B" w:rsidRDefault="00E24A1B">
      <w:pPr>
        <w:rPr>
          <w:rFonts w:hint="eastAsia"/>
        </w:rPr>
      </w:pPr>
      <w:r>
        <w:rPr>
          <w:rFonts w:hint="eastAsia"/>
        </w:rPr>
        <w:t>如何练习发音</w:t>
      </w:r>
    </w:p>
    <w:p w14:paraId="237F9590" w14:textId="77777777" w:rsidR="00E24A1B" w:rsidRDefault="00E24A1B">
      <w:pPr>
        <w:rPr>
          <w:rFonts w:hint="eastAsia"/>
        </w:rPr>
      </w:pPr>
      <w:r>
        <w:rPr>
          <w:rFonts w:hint="eastAsia"/>
        </w:rPr>
        <w:t>为了能够准确发出“jiāo”的声音，初学者可以通过模仿母语者的发音开始练习。可以利用在线资源，如视频教程或语音软件，来听取标准发音并反复跟读。也可以参加语言交流活动，与他人实际对话，以此提高自己的听力和口语能力。坚持不断的练习是掌握正确发音的关键。</w:t>
      </w:r>
    </w:p>
    <w:p w14:paraId="4CC82BD7" w14:textId="77777777" w:rsidR="00E24A1B" w:rsidRDefault="00E24A1B">
      <w:pPr>
        <w:rPr>
          <w:rFonts w:hint="eastAsia"/>
        </w:rPr>
      </w:pPr>
    </w:p>
    <w:p w14:paraId="5399E795" w14:textId="77777777" w:rsidR="00E24A1B" w:rsidRDefault="00E24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A6F5E" w14:textId="77777777" w:rsidR="00E24A1B" w:rsidRDefault="00E24A1B">
      <w:pPr>
        <w:rPr>
          <w:rFonts w:hint="eastAsia"/>
        </w:rPr>
      </w:pPr>
      <w:r>
        <w:rPr>
          <w:rFonts w:hint="eastAsia"/>
        </w:rPr>
        <w:t>最后的总结</w:t>
      </w:r>
    </w:p>
    <w:p w14:paraId="390713B7" w14:textId="77777777" w:rsidR="00E24A1B" w:rsidRDefault="00E24A1B">
      <w:pPr>
        <w:rPr>
          <w:rFonts w:hint="eastAsia"/>
        </w:rPr>
      </w:pPr>
      <w:r>
        <w:rPr>
          <w:rFonts w:hint="eastAsia"/>
        </w:rPr>
        <w:t>“交”的拼音为“jiāo”，是学习汉语过程中不可或缺的一部分。通过了解拼音的意义、用途以及声调的作用，并结合有效的练习方法，我们可以更加自信地使用汉语进行交流。希望每位学习者都能体会到学习汉语的乐趣，并享受探索这一古老而又充满活力的语言所带来的无限可能。</w:t>
      </w:r>
    </w:p>
    <w:p w14:paraId="1C1E7DB8" w14:textId="77777777" w:rsidR="00E24A1B" w:rsidRDefault="00E24A1B">
      <w:pPr>
        <w:rPr>
          <w:rFonts w:hint="eastAsia"/>
        </w:rPr>
      </w:pPr>
    </w:p>
    <w:p w14:paraId="4DD03D85" w14:textId="77777777" w:rsidR="00E24A1B" w:rsidRDefault="00E24A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FBA17" w14:textId="58C9B922" w:rsidR="002D05C7" w:rsidRDefault="002D05C7"/>
    <w:sectPr w:rsidR="002D0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C7"/>
    <w:rsid w:val="002D05C7"/>
    <w:rsid w:val="00925FE3"/>
    <w:rsid w:val="00E2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EB76E-10CE-4218-8777-753CEE5F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