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5F6C" w14:textId="77777777" w:rsidR="00161671" w:rsidRDefault="00161671">
      <w:pPr>
        <w:rPr>
          <w:rFonts w:hint="eastAsia"/>
        </w:rPr>
      </w:pPr>
      <w:r>
        <w:rPr>
          <w:rFonts w:hint="eastAsia"/>
        </w:rPr>
        <w:t>MA JIANG</w:t>
      </w:r>
    </w:p>
    <w:p w14:paraId="0E7AD238" w14:textId="77777777" w:rsidR="00161671" w:rsidRDefault="00161671">
      <w:pPr>
        <w:rPr>
          <w:rFonts w:hint="eastAsia"/>
        </w:rPr>
      </w:pPr>
      <w:r>
        <w:rPr>
          <w:rFonts w:hint="eastAsia"/>
        </w:rPr>
        <w:t>麻将，这一深受人们喜爱的中国传统游戏，不仅在中国广为流传，在世界各地也拥有无数爱好者。它起源于中国，关于其确切起源时间众说纷纭，但普遍认为是在清朝末年逐渐形成并流行起来。麻将最初是作为一种娱乐活动在民间传播，随着时间的推移，它不仅成为家庭聚会、节日庆典时不可或缺的一部分，还发展出了一套独特的文化内涵和社交礼仪。</w:t>
      </w:r>
    </w:p>
    <w:p w14:paraId="4ABE9DB9" w14:textId="77777777" w:rsidR="00161671" w:rsidRDefault="00161671">
      <w:pPr>
        <w:rPr>
          <w:rFonts w:hint="eastAsia"/>
        </w:rPr>
      </w:pPr>
    </w:p>
    <w:p w14:paraId="0A951105" w14:textId="77777777" w:rsidR="00161671" w:rsidRDefault="0016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BCE2" w14:textId="77777777" w:rsidR="00161671" w:rsidRDefault="00161671">
      <w:pPr>
        <w:rPr>
          <w:rFonts w:hint="eastAsia"/>
        </w:rPr>
      </w:pPr>
      <w:r>
        <w:rPr>
          <w:rFonts w:hint="eastAsia"/>
        </w:rPr>
        <w:t>麻将的历史渊源</w:t>
      </w:r>
    </w:p>
    <w:p w14:paraId="3D375CF3" w14:textId="77777777" w:rsidR="00161671" w:rsidRDefault="00161671">
      <w:pPr>
        <w:rPr>
          <w:rFonts w:hint="eastAsia"/>
        </w:rPr>
      </w:pPr>
      <w:r>
        <w:rPr>
          <w:rFonts w:hint="eastAsia"/>
        </w:rPr>
        <w:t>对于麻将历史的研究，学者们提出了多种理论。有的观点认为麻将脱胎于古代的纸牌游戏，而另一种说法则指出它可能与19世纪中期长江流域的船夫们玩的一种骨牌游戏有关。无论如何，到了19世纪晚期，麻将在上海等城市中开始流行，并随着华人的移民潮传播至海外。到了20世纪初，麻将已经成为一种国际性的休闲游戏，尤其是在美国，它经历了一段短暂却极为火爆的流行期。</w:t>
      </w:r>
    </w:p>
    <w:p w14:paraId="5CCBDF17" w14:textId="77777777" w:rsidR="00161671" w:rsidRDefault="00161671">
      <w:pPr>
        <w:rPr>
          <w:rFonts w:hint="eastAsia"/>
        </w:rPr>
      </w:pPr>
    </w:p>
    <w:p w14:paraId="1DF12C56" w14:textId="77777777" w:rsidR="00161671" w:rsidRDefault="0016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45ADC" w14:textId="77777777" w:rsidR="00161671" w:rsidRDefault="00161671">
      <w:pPr>
        <w:rPr>
          <w:rFonts w:hint="eastAsia"/>
        </w:rPr>
      </w:pPr>
      <w:r>
        <w:rPr>
          <w:rFonts w:hint="eastAsia"/>
        </w:rPr>
        <w:t>麻将的基本玩法</w:t>
      </w:r>
    </w:p>
    <w:p w14:paraId="2AF1FF01" w14:textId="77777777" w:rsidR="00161671" w:rsidRDefault="00161671">
      <w:pPr>
        <w:rPr>
          <w:rFonts w:hint="eastAsia"/>
        </w:rPr>
      </w:pPr>
      <w:r>
        <w:rPr>
          <w:rFonts w:hint="eastAsia"/>
        </w:rPr>
        <w:t>麻将游戏通常由四名玩家参与，使用一套包含144张牌（或根据地区规则有所变化）的麻将牌进行。每张牌上都有特定的图案或符号，代表不同的花色和数值。游戏的目标是通过摸牌、打牌和碰牌等方式，尽快凑成规定的牌型组合，如顺子、刻子或杠子。当一名玩家成功地凑齐了符合胜利条件的牌型时，即宣布胡牌，游戏便告一段落。麻将不仅考验玩家的记忆力和策略思维，更是一场心理战。</w:t>
      </w:r>
    </w:p>
    <w:p w14:paraId="7F0EF3B0" w14:textId="77777777" w:rsidR="00161671" w:rsidRDefault="00161671">
      <w:pPr>
        <w:rPr>
          <w:rFonts w:hint="eastAsia"/>
        </w:rPr>
      </w:pPr>
    </w:p>
    <w:p w14:paraId="6A50BB69" w14:textId="77777777" w:rsidR="00161671" w:rsidRDefault="0016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D91C" w14:textId="77777777" w:rsidR="00161671" w:rsidRDefault="00161671">
      <w:pPr>
        <w:rPr>
          <w:rFonts w:hint="eastAsia"/>
        </w:rPr>
      </w:pPr>
      <w:r>
        <w:rPr>
          <w:rFonts w:hint="eastAsia"/>
        </w:rPr>
        <w:t>麻将的文化意义</w:t>
      </w:r>
    </w:p>
    <w:p w14:paraId="13A73FF4" w14:textId="77777777" w:rsidR="00161671" w:rsidRDefault="00161671">
      <w:pPr>
        <w:rPr>
          <w:rFonts w:hint="eastAsia"/>
        </w:rPr>
      </w:pPr>
      <w:r>
        <w:rPr>
          <w:rFonts w:hint="eastAsia"/>
        </w:rPr>
        <w:t>麻将不仅仅是一个简单的游戏，它蕴含着丰富的中国文化元素。比如，麻将牌中的“东南西北”风牌象征着四个方位，反映了中国古代哲学中对宇宙空间的理解；而红中、发财、白板三张牌，则体现了中国人对美好生活的向往。打麻将时讲究礼让、尊重对手，这些传统美德也在游戏中得以体现。因此，麻将可以被视为了解中国社会风俗的一个窗口。</w:t>
      </w:r>
    </w:p>
    <w:p w14:paraId="37AB5B80" w14:textId="77777777" w:rsidR="00161671" w:rsidRDefault="00161671">
      <w:pPr>
        <w:rPr>
          <w:rFonts w:hint="eastAsia"/>
        </w:rPr>
      </w:pPr>
    </w:p>
    <w:p w14:paraId="4FE62179" w14:textId="77777777" w:rsidR="00161671" w:rsidRDefault="0016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0493" w14:textId="77777777" w:rsidR="00161671" w:rsidRDefault="00161671">
      <w:pPr>
        <w:rPr>
          <w:rFonts w:hint="eastAsia"/>
        </w:rPr>
      </w:pPr>
      <w:r>
        <w:rPr>
          <w:rFonts w:hint="eastAsia"/>
        </w:rPr>
        <w:t>麻将的现代影响</w:t>
      </w:r>
    </w:p>
    <w:p w14:paraId="5EFE4C27" w14:textId="77777777" w:rsidR="00161671" w:rsidRDefault="00161671">
      <w:pPr>
        <w:rPr>
          <w:rFonts w:hint="eastAsia"/>
        </w:rPr>
      </w:pPr>
      <w:r>
        <w:rPr>
          <w:rFonts w:hint="eastAsia"/>
        </w:rPr>
        <w:t>进入现代社会，麻将依然保持着强大的生命力。除了作为家庭和朋友间联络感情的方式外，它还成为了电子竞技的新宠儿。许多地方都会举办大型的麻将比赛，吸引众多高手参赛。随着互联网技术的发展，在线麻将平台如雨后春笋般涌现，让更多人能够随时随地享受这古老游戏带来的乐趣。无论时代如何变迁，麻将以其独特的魅力，继续在全球范围内吸引着一代又一代的新玩家。</w:t>
      </w:r>
    </w:p>
    <w:p w14:paraId="3FF809AA" w14:textId="77777777" w:rsidR="00161671" w:rsidRDefault="00161671">
      <w:pPr>
        <w:rPr>
          <w:rFonts w:hint="eastAsia"/>
        </w:rPr>
      </w:pPr>
    </w:p>
    <w:p w14:paraId="38305278" w14:textId="77777777" w:rsidR="00161671" w:rsidRDefault="00161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49FE8" w14:textId="29979B5F" w:rsidR="00FA3F6B" w:rsidRDefault="00FA3F6B"/>
    <w:sectPr w:rsidR="00FA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B"/>
    <w:rsid w:val="00161671"/>
    <w:rsid w:val="006C3DEA"/>
    <w:rsid w:val="00F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1C7FA-D146-4AB0-BE7B-A64F4C8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