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26CC" w14:textId="77777777" w:rsidR="005F5727" w:rsidRDefault="005F5727">
      <w:pPr>
        <w:rPr>
          <w:rFonts w:hint="eastAsia"/>
        </w:rPr>
      </w:pPr>
      <w:r>
        <w:rPr>
          <w:rFonts w:hint="eastAsia"/>
        </w:rPr>
        <w:t>麦秸垛的拼音：mài jiē duò</w:t>
      </w:r>
    </w:p>
    <w:p w14:paraId="05BDDA06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32C9" w14:textId="77777777" w:rsidR="005F5727" w:rsidRDefault="005F5727">
      <w:pPr>
        <w:rPr>
          <w:rFonts w:hint="eastAsia"/>
        </w:rPr>
      </w:pPr>
      <w:r>
        <w:rPr>
          <w:rFonts w:hint="eastAsia"/>
        </w:rPr>
        <w:t>在乡村的田野上，随着夏收的结束，一片片金黄色的麦田逐渐被收割机所征服。农民们辛勤劳动的成果，除了满仓的粮食，还有那散落在田间地头的一堆堆麦秸。这些麦秸经过整理和堆积，形成了一个个高大的圆锥形或长方体结构，这便是我们所说的“麦秸垛”。</w:t>
      </w:r>
    </w:p>
    <w:p w14:paraId="3C1264D5" w14:textId="77777777" w:rsidR="005F5727" w:rsidRDefault="005F5727">
      <w:pPr>
        <w:rPr>
          <w:rFonts w:hint="eastAsia"/>
        </w:rPr>
      </w:pPr>
    </w:p>
    <w:p w14:paraId="778B25A7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F000" w14:textId="77777777" w:rsidR="005F5727" w:rsidRDefault="005F5727">
      <w:pPr>
        <w:rPr>
          <w:rFonts w:hint="eastAsia"/>
        </w:rPr>
      </w:pPr>
      <w:r>
        <w:rPr>
          <w:rFonts w:hint="eastAsia"/>
        </w:rPr>
        <w:t>历史渊源</w:t>
      </w:r>
    </w:p>
    <w:p w14:paraId="19BC0104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23932" w14:textId="77777777" w:rsidR="005F5727" w:rsidRDefault="005F5727">
      <w:pPr>
        <w:rPr>
          <w:rFonts w:hint="eastAsia"/>
        </w:rPr>
      </w:pPr>
      <w:r>
        <w:rPr>
          <w:rFonts w:hint="eastAsia"/>
        </w:rPr>
        <w:t>在中国悠久的农耕文化中，麦秸垛不仅仅是一种农业生产的副产品，它更承载着几代人的记忆与情感。古代，当人们还没有发明机械化的收割工具时，割麦是一项需要全家老少齐心协力的工作。麦子收割后，秸秆便被手工捆绑成束，然后一捆捆地运送到指定地点堆放起来。这样的过程不仅是体力的付出，也是家庭团结的体现。随着时间的发展，虽然机械化取代了许多传统劳作方式，但麦秸垛依然成为了农村景观的一部分，并且在某些地区，它们还保留了原有的社会功能。</w:t>
      </w:r>
    </w:p>
    <w:p w14:paraId="5006D876" w14:textId="77777777" w:rsidR="005F5727" w:rsidRDefault="005F5727">
      <w:pPr>
        <w:rPr>
          <w:rFonts w:hint="eastAsia"/>
        </w:rPr>
      </w:pPr>
    </w:p>
    <w:p w14:paraId="0B99CB26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6327" w14:textId="77777777" w:rsidR="005F5727" w:rsidRDefault="005F5727">
      <w:pPr>
        <w:rPr>
          <w:rFonts w:hint="eastAsia"/>
        </w:rPr>
      </w:pPr>
      <w:r>
        <w:rPr>
          <w:rFonts w:hint="eastAsia"/>
        </w:rPr>
        <w:t>用途多样</w:t>
      </w:r>
    </w:p>
    <w:p w14:paraId="1373E4E1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A26A" w14:textId="77777777" w:rsidR="005F5727" w:rsidRDefault="005F5727">
      <w:pPr>
        <w:rPr>
          <w:rFonts w:hint="eastAsia"/>
        </w:rPr>
      </w:pPr>
      <w:r>
        <w:rPr>
          <w:rFonts w:hint="eastAsia"/>
        </w:rPr>
        <w:t>麦秸垛的用途非常广泛。它是牲畜冬季的重要饲料来源。干草富含纤维素，对于牛羊等草食性动物来说是必不可少的食物。麦秸可以用来制作编织品，如草帽、篮子和其他手工艺品，这些不仅美观实用，而且具有浓厚的地方特色。再者，在寒冷的冬天，村民们会用麦秸作为天然的保暖材料，铺在地上或者覆盖在屋顶上来抵御严寒。麦秸还可以用于烧火做饭，特别是在没有电力供应的地方，它是最直接的能量来源之一。</w:t>
      </w:r>
    </w:p>
    <w:p w14:paraId="2F494DE5" w14:textId="77777777" w:rsidR="005F5727" w:rsidRDefault="005F5727">
      <w:pPr>
        <w:rPr>
          <w:rFonts w:hint="eastAsia"/>
        </w:rPr>
      </w:pPr>
    </w:p>
    <w:p w14:paraId="2A5596F9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4901B" w14:textId="77777777" w:rsidR="005F5727" w:rsidRDefault="005F5727">
      <w:pPr>
        <w:rPr>
          <w:rFonts w:hint="eastAsia"/>
        </w:rPr>
      </w:pPr>
      <w:r>
        <w:rPr>
          <w:rFonts w:hint="eastAsia"/>
        </w:rPr>
        <w:t>生态价值</w:t>
      </w:r>
    </w:p>
    <w:p w14:paraId="2AE9C566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3DD22" w14:textId="77777777" w:rsidR="005F5727" w:rsidRDefault="005F5727">
      <w:pPr>
        <w:rPr>
          <w:rFonts w:hint="eastAsia"/>
        </w:rPr>
      </w:pPr>
      <w:r>
        <w:rPr>
          <w:rFonts w:hint="eastAsia"/>
        </w:rPr>
        <w:t>从生态保护的角度来看，合理利用麦秸垛对环境有着积极的影响。一方面，通过将麦秸返还到土壤中，可以增加土壤有机质含量，改善土质结构，提高土地肥力。另一方面，相比于焚烧处理，将麦秸加工成肥料或其他有用的产品，减少了空气污染的风险，符合绿色发展的理念。因此，推广麦秸综合利用技术，不仅可以解决秸秆焚烧带来的环境问题，还能促进农业可持续发展。</w:t>
      </w:r>
    </w:p>
    <w:p w14:paraId="236DF8DD" w14:textId="77777777" w:rsidR="005F5727" w:rsidRDefault="005F5727">
      <w:pPr>
        <w:rPr>
          <w:rFonts w:hint="eastAsia"/>
        </w:rPr>
      </w:pPr>
    </w:p>
    <w:p w14:paraId="530DBAF3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F4A5" w14:textId="77777777" w:rsidR="005F5727" w:rsidRDefault="005F5727">
      <w:pPr>
        <w:rPr>
          <w:rFonts w:hint="eastAsia"/>
        </w:rPr>
      </w:pPr>
      <w:r>
        <w:rPr>
          <w:rFonts w:hint="eastAsia"/>
        </w:rPr>
        <w:t>文化象征</w:t>
      </w:r>
    </w:p>
    <w:p w14:paraId="611D20A8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809EB" w14:textId="77777777" w:rsidR="005F5727" w:rsidRDefault="005F5727">
      <w:pPr>
        <w:rPr>
          <w:rFonts w:hint="eastAsia"/>
        </w:rPr>
      </w:pPr>
      <w:r>
        <w:rPr>
          <w:rFonts w:hint="eastAsia"/>
        </w:rPr>
        <w:t>在许多地方，麦秸垛不仅仅是物质上的存在，它们更是文化传承的重要载体。例如，在一些节日庆典活动中，可以看到用麦秸扎制而成的各种造型，如麦秸人、麦秸龙等，这些都是民间艺人精心创作的艺术作品，表达了人们对丰收的期盼和对美好生活的向往。关于麦秸垛的故事传说也在口口相传中流传下来，成为了一种无形的文化遗产。无论是儿童的游戏场所还是老年人回忆往昔岁月的寄托，麦秸垛都扮演着不可或缺的角色。</w:t>
      </w:r>
    </w:p>
    <w:p w14:paraId="23038CCC" w14:textId="77777777" w:rsidR="005F5727" w:rsidRDefault="005F5727">
      <w:pPr>
        <w:rPr>
          <w:rFonts w:hint="eastAsia"/>
        </w:rPr>
      </w:pPr>
    </w:p>
    <w:p w14:paraId="770D3FD9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A233" w14:textId="77777777" w:rsidR="005F5727" w:rsidRDefault="005F5727">
      <w:pPr>
        <w:rPr>
          <w:rFonts w:hint="eastAsia"/>
        </w:rPr>
      </w:pPr>
      <w:r>
        <w:rPr>
          <w:rFonts w:hint="eastAsia"/>
        </w:rPr>
        <w:t>现代挑战</w:t>
      </w:r>
    </w:p>
    <w:p w14:paraId="019B7008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06393" w14:textId="77777777" w:rsidR="005F5727" w:rsidRDefault="005F5727">
      <w:pPr>
        <w:rPr>
          <w:rFonts w:hint="eastAsia"/>
        </w:rPr>
      </w:pPr>
      <w:r>
        <w:rPr>
          <w:rFonts w:hint="eastAsia"/>
        </w:rPr>
        <w:t>然而，随着现代农业技术的进步和社会经济的发展，麦秸垛面临着新的挑战。一方面，由于大量使用化肥和农药，导致土壤质量下降，影响了麦秸的质量；另一方面，劳动力成本上升以及城市化进程加快，使得传统的麦秸收集和加工方式难以维持。面对这些问题，我们需要探索更加高效、环保的方法来处理麦秸，比如发展生物质能源产业，推广机械化打捆技术等，以实现经济效益与环境保护的双赢。</w:t>
      </w:r>
    </w:p>
    <w:p w14:paraId="4B3D71FF" w14:textId="77777777" w:rsidR="005F5727" w:rsidRDefault="005F5727">
      <w:pPr>
        <w:rPr>
          <w:rFonts w:hint="eastAsia"/>
        </w:rPr>
      </w:pPr>
    </w:p>
    <w:p w14:paraId="50A53842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1FCF" w14:textId="77777777" w:rsidR="005F5727" w:rsidRDefault="005F5727">
      <w:pPr>
        <w:rPr>
          <w:rFonts w:hint="eastAsia"/>
        </w:rPr>
      </w:pPr>
      <w:r>
        <w:rPr>
          <w:rFonts w:hint="eastAsia"/>
        </w:rPr>
        <w:t>未来展望</w:t>
      </w:r>
    </w:p>
    <w:p w14:paraId="2BA2680F" w14:textId="77777777" w:rsidR="005F5727" w:rsidRDefault="005F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9F3B" w14:textId="77777777" w:rsidR="005F5727" w:rsidRDefault="005F5727">
      <w:pPr>
        <w:rPr>
          <w:rFonts w:hint="eastAsia"/>
        </w:rPr>
      </w:pPr>
      <w:r>
        <w:rPr>
          <w:rFonts w:hint="eastAsia"/>
        </w:rPr>
        <w:t>展望未来，麦秸垛的命运与我国农业现代化进程紧密相连。政府和社会各界都在积极探索如何更好地利用这一宝贵资源，使之在新时代发挥更大的作用。相信在不久的将来，随着科技水平的不断提高和政策支持力度的加大，麦秸垛将会迎来更加光明的发展前景，继续书写属于自己的篇章。</w:t>
      </w:r>
    </w:p>
    <w:p w14:paraId="31B3B79D" w14:textId="77777777" w:rsidR="005F5727" w:rsidRDefault="005F5727">
      <w:pPr>
        <w:rPr>
          <w:rFonts w:hint="eastAsia"/>
        </w:rPr>
      </w:pPr>
    </w:p>
    <w:p w14:paraId="748E6395" w14:textId="77777777" w:rsidR="005F5727" w:rsidRDefault="005F5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9452D" w14:textId="18684E3E" w:rsidR="00110AF4" w:rsidRDefault="00110AF4"/>
    <w:sectPr w:rsidR="0011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F4"/>
    <w:rsid w:val="00110AF4"/>
    <w:rsid w:val="005F5727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29F0-085B-4EC8-9EA6-36604503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