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876FB" w14:textId="77777777" w:rsidR="00F9037B" w:rsidRDefault="00F9037B">
      <w:pPr>
        <w:rPr>
          <w:rFonts w:hint="eastAsia"/>
        </w:rPr>
      </w:pPr>
      <w:r>
        <w:rPr>
          <w:rFonts w:hint="eastAsia"/>
        </w:rPr>
        <w:t>鲁智深的拼音怎么拼写</w:t>
      </w:r>
    </w:p>
    <w:p w14:paraId="5EE7D0E3" w14:textId="77777777" w:rsidR="00F9037B" w:rsidRDefault="00F9037B">
      <w:pPr>
        <w:rPr>
          <w:rFonts w:hint="eastAsia"/>
        </w:rPr>
      </w:pPr>
      <w:r>
        <w:rPr>
          <w:rFonts w:hint="eastAsia"/>
        </w:rPr>
        <w:t>在中华文化的长河中，文学作品如璀璨星辰，照亮了历史的夜空。其中，《水浒传》作为四大名著之一，以它独特的魅力吸引着无数读者的目光。这部由施耐庵创作的小说，描绘了一百零八位梁山好汉的传奇故事，而鲁智深便是这些英雄人物中的佼佼者。</w:t>
      </w:r>
    </w:p>
    <w:p w14:paraId="4D37635F" w14:textId="77777777" w:rsidR="00F9037B" w:rsidRDefault="00F9037B">
      <w:pPr>
        <w:rPr>
          <w:rFonts w:hint="eastAsia"/>
        </w:rPr>
      </w:pPr>
    </w:p>
    <w:p w14:paraId="5C55B585" w14:textId="77777777" w:rsidR="00F9037B" w:rsidRDefault="00F90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90A57" w14:textId="77777777" w:rsidR="00F9037B" w:rsidRDefault="00F9037B">
      <w:pPr>
        <w:rPr>
          <w:rFonts w:hint="eastAsia"/>
        </w:rPr>
      </w:pPr>
      <w:r>
        <w:rPr>
          <w:rFonts w:hint="eastAsia"/>
        </w:rPr>
        <w:t>从鲁达到鲁智深</w:t>
      </w:r>
    </w:p>
    <w:p w14:paraId="6EAB0B59" w14:textId="77777777" w:rsidR="00F9037B" w:rsidRDefault="00F9037B">
      <w:pPr>
        <w:rPr>
          <w:rFonts w:hint="eastAsia"/>
        </w:rPr>
      </w:pPr>
      <w:r>
        <w:rPr>
          <w:rFonts w:hint="eastAsia"/>
        </w:rPr>
        <w:t>鲁智深，原名鲁达，是渭州经略府提辖。因三拳打死镇关西，为躲避官府追捕，逃至五台山出家，法号智深，因此世人称其为鲁智深。他的性格豪放不羁、嫉恶如仇，在《水浒传》中留下了浓墨重彩的一笔。对于这样一个深受人们喜爱的角色，我们应当如何正确地拼写出他的名字呢？</w:t>
      </w:r>
    </w:p>
    <w:p w14:paraId="3A20FA47" w14:textId="77777777" w:rsidR="00F9037B" w:rsidRDefault="00F9037B">
      <w:pPr>
        <w:rPr>
          <w:rFonts w:hint="eastAsia"/>
        </w:rPr>
      </w:pPr>
    </w:p>
    <w:p w14:paraId="6FCC0160" w14:textId="77777777" w:rsidR="00F9037B" w:rsidRDefault="00F90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06780" w14:textId="77777777" w:rsidR="00F9037B" w:rsidRDefault="00F9037B">
      <w:pPr>
        <w:rPr>
          <w:rFonts w:hint="eastAsia"/>
        </w:rPr>
      </w:pPr>
      <w:r>
        <w:rPr>
          <w:rFonts w:hint="eastAsia"/>
        </w:rPr>
        <w:t>正确的拼音标注</w:t>
      </w:r>
    </w:p>
    <w:p w14:paraId="4750892E" w14:textId="77777777" w:rsidR="00F9037B" w:rsidRDefault="00F9037B">
      <w:pPr>
        <w:rPr>
          <w:rFonts w:hint="eastAsia"/>
        </w:rPr>
      </w:pPr>
      <w:r>
        <w:rPr>
          <w:rFonts w:hint="eastAsia"/>
        </w:rPr>
        <w:t>根据汉语拼音方案，“鲁智深”的拼音应为“Lǔ Zhì Shēn”。首字母大写，因为这是一个人物的名字。姓氏“鲁”的拼音是“lǔ”，是一个第三声（降升调）。而“智”的拼音为“zhì”，属于第四声（全降调），最后一个字“深”的拼音则是“shēn”，同样也是第一声（平声）。</w:t>
      </w:r>
    </w:p>
    <w:p w14:paraId="08C8D692" w14:textId="77777777" w:rsidR="00F9037B" w:rsidRDefault="00F9037B">
      <w:pPr>
        <w:rPr>
          <w:rFonts w:hint="eastAsia"/>
        </w:rPr>
      </w:pPr>
    </w:p>
    <w:p w14:paraId="714D417B" w14:textId="77777777" w:rsidR="00F9037B" w:rsidRDefault="00F90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0ADC9" w14:textId="77777777" w:rsidR="00F9037B" w:rsidRDefault="00F9037B">
      <w:pPr>
        <w:rPr>
          <w:rFonts w:hint="eastAsia"/>
        </w:rPr>
      </w:pPr>
      <w:r>
        <w:rPr>
          <w:rFonts w:hint="eastAsia"/>
        </w:rPr>
        <w:t>关于多音字的注意事项</w:t>
      </w:r>
    </w:p>
    <w:p w14:paraId="66A8D01D" w14:textId="77777777" w:rsidR="00F9037B" w:rsidRDefault="00F9037B">
      <w:pPr>
        <w:rPr>
          <w:rFonts w:hint="eastAsia"/>
        </w:rPr>
      </w:pPr>
      <w:r>
        <w:rPr>
          <w:rFonts w:hint="eastAsia"/>
        </w:rPr>
        <w:t>值得注意的是，在汉语中有一些汉字是多音字，它们根据不同的语境和含义有不同的读音。但是，在这里提到的名字中并没有涉及到多音字的问题。每个字都有明确且唯一的发音，这使得“鲁智深”这个名字的拼音相对简单易记。</w:t>
      </w:r>
    </w:p>
    <w:p w14:paraId="6D5146F8" w14:textId="77777777" w:rsidR="00F9037B" w:rsidRDefault="00F9037B">
      <w:pPr>
        <w:rPr>
          <w:rFonts w:hint="eastAsia"/>
        </w:rPr>
      </w:pPr>
    </w:p>
    <w:p w14:paraId="7EB7E598" w14:textId="77777777" w:rsidR="00F9037B" w:rsidRDefault="00F90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4CB4A" w14:textId="77777777" w:rsidR="00F9037B" w:rsidRDefault="00F9037B">
      <w:pPr>
        <w:rPr>
          <w:rFonts w:hint="eastAsia"/>
        </w:rPr>
      </w:pPr>
      <w:r>
        <w:rPr>
          <w:rFonts w:hint="eastAsia"/>
        </w:rPr>
        <w:t>文化意义与影响</w:t>
      </w:r>
    </w:p>
    <w:p w14:paraId="5C7CFCC5" w14:textId="77777777" w:rsidR="00F9037B" w:rsidRDefault="00F9037B">
      <w:pPr>
        <w:rPr>
          <w:rFonts w:hint="eastAsia"/>
        </w:rPr>
      </w:pPr>
      <w:r>
        <w:rPr>
          <w:rFonts w:hint="eastAsia"/>
        </w:rPr>
        <w:t>鲁智深的形象不仅存在于文字之间，更深入到民间艺术、戏剧表演以及影视改编等多个领域。他那鲜明的性格特点通过各种形式被广泛传播，成为了中华文化宝库中不可或缺的一部分。正确书写和发音这位英雄的名字，不仅是对原著作者的尊重，也是对我们共同文化遗产的一种保护。</w:t>
      </w:r>
    </w:p>
    <w:p w14:paraId="2E97661F" w14:textId="77777777" w:rsidR="00F9037B" w:rsidRDefault="00F9037B">
      <w:pPr>
        <w:rPr>
          <w:rFonts w:hint="eastAsia"/>
        </w:rPr>
      </w:pPr>
    </w:p>
    <w:p w14:paraId="7F366752" w14:textId="77777777" w:rsidR="00F9037B" w:rsidRDefault="00F90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8A683" w14:textId="77777777" w:rsidR="00F9037B" w:rsidRDefault="00F9037B">
      <w:pPr>
        <w:rPr>
          <w:rFonts w:hint="eastAsia"/>
        </w:rPr>
      </w:pPr>
      <w:r>
        <w:rPr>
          <w:rFonts w:hint="eastAsia"/>
        </w:rPr>
        <w:t>最后的总结</w:t>
      </w:r>
    </w:p>
    <w:p w14:paraId="510690C4" w14:textId="77777777" w:rsidR="00F9037B" w:rsidRDefault="00F9037B">
      <w:pPr>
        <w:rPr>
          <w:rFonts w:hint="eastAsia"/>
        </w:rPr>
      </w:pPr>
      <w:r>
        <w:rPr>
          <w:rFonts w:hint="eastAsia"/>
        </w:rPr>
        <w:t>“鲁智深”的拼音拼写为“Lǔ Zhì Shēn”。了解并掌握正确的拼音知识，有助于我们更好地学习和传承中国传统文化，让像鲁智深这样的经典角色能够跨越时空，继续感动一代又一代的读者。</w:t>
      </w:r>
    </w:p>
    <w:p w14:paraId="246C1B82" w14:textId="77777777" w:rsidR="00F9037B" w:rsidRDefault="00F9037B">
      <w:pPr>
        <w:rPr>
          <w:rFonts w:hint="eastAsia"/>
        </w:rPr>
      </w:pPr>
    </w:p>
    <w:p w14:paraId="6A1B2FFF" w14:textId="77777777" w:rsidR="00F9037B" w:rsidRDefault="00F903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08E26" w14:textId="4A9C52A4" w:rsidR="005E7193" w:rsidRDefault="005E7193"/>
    <w:sectPr w:rsidR="005E7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93"/>
    <w:rsid w:val="005E7193"/>
    <w:rsid w:val="0075312D"/>
    <w:rsid w:val="00F9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352F8-F1D5-4A07-AD40-7621E9CA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