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EA13" w14:textId="77777777" w:rsidR="0078632C" w:rsidRDefault="0078632C">
      <w:pPr>
        <w:rPr>
          <w:rFonts w:hint="eastAsia"/>
        </w:rPr>
      </w:pPr>
      <w:r>
        <w:rPr>
          <w:rFonts w:hint="eastAsia"/>
        </w:rPr>
        <w:t>露水的拼音怎么写的拼音</w:t>
      </w:r>
    </w:p>
    <w:p w14:paraId="24C84A0F" w14:textId="77777777" w:rsidR="0078632C" w:rsidRDefault="0078632C">
      <w:pPr>
        <w:rPr>
          <w:rFonts w:hint="eastAsia"/>
        </w:rPr>
      </w:pPr>
      <w:r>
        <w:rPr>
          <w:rFonts w:hint="eastAsia"/>
        </w:rPr>
        <w:t>在汉语拼音中，"露水"的拼音写作“lù shuǐ”。这两个字分别代表了不同的意思，当它们组合在一起时，则描绘了一种自然现象。“lù”指的是清晨或夜晚地表物体表面凝结的小水珠，而“shuǐ”则是指水，我们生活中不可或缺的液体。因此，“lù shuǐ”这一词汇生动地描述了这种由空气中的水汽遇冷后凝结而成的现象。</w:t>
      </w:r>
    </w:p>
    <w:p w14:paraId="1F20663E" w14:textId="77777777" w:rsidR="0078632C" w:rsidRDefault="0078632C">
      <w:pPr>
        <w:rPr>
          <w:rFonts w:hint="eastAsia"/>
        </w:rPr>
      </w:pPr>
    </w:p>
    <w:p w14:paraId="2FE5DAD9" w14:textId="77777777" w:rsidR="0078632C" w:rsidRDefault="0078632C">
      <w:pPr>
        <w:rPr>
          <w:rFonts w:hint="eastAsia"/>
        </w:rPr>
      </w:pPr>
      <w:r>
        <w:rPr>
          <w:rFonts w:hint="eastAsia"/>
        </w:rPr>
        <w:t xml:space="preserve"> </w:t>
      </w:r>
    </w:p>
    <w:p w14:paraId="28AF974A" w14:textId="77777777" w:rsidR="0078632C" w:rsidRDefault="0078632C">
      <w:pPr>
        <w:rPr>
          <w:rFonts w:hint="eastAsia"/>
        </w:rPr>
      </w:pPr>
      <w:r>
        <w:rPr>
          <w:rFonts w:hint="eastAsia"/>
        </w:rPr>
        <w:t>露水形成的科学原理</w:t>
      </w:r>
    </w:p>
    <w:p w14:paraId="25563106" w14:textId="77777777" w:rsidR="0078632C" w:rsidRDefault="0078632C">
      <w:pPr>
        <w:rPr>
          <w:rFonts w:hint="eastAsia"/>
        </w:rPr>
      </w:pPr>
      <w:r>
        <w:rPr>
          <w:rFonts w:hint="eastAsia"/>
        </w:rPr>
        <w:t>露水的形成是由于夜间地面及其附近的物体散热较快，温度降低，使得贴近地面的空气层也随之降温。当空气中的水蒸气达到饱和状态，即空气中含有的水汽量达到了该温度下的最大值时，多余的水汽就会凝结成小水滴附着在草叶、树叶或其他冷却的物体表面上。这个过程通常发生在晴朗无风的夜晚，因为云层和风力都会影响地表热量的散失速度。露点（dew point）是一个关键因素，它是指在保持水汽含量不变的情况下，空气因冷却而开始凝结出露水时的温度。</w:t>
      </w:r>
    </w:p>
    <w:p w14:paraId="797480DC" w14:textId="77777777" w:rsidR="0078632C" w:rsidRDefault="0078632C">
      <w:pPr>
        <w:rPr>
          <w:rFonts w:hint="eastAsia"/>
        </w:rPr>
      </w:pPr>
    </w:p>
    <w:p w14:paraId="2A1A9191" w14:textId="77777777" w:rsidR="0078632C" w:rsidRDefault="0078632C">
      <w:pPr>
        <w:rPr>
          <w:rFonts w:hint="eastAsia"/>
        </w:rPr>
      </w:pPr>
      <w:r>
        <w:rPr>
          <w:rFonts w:hint="eastAsia"/>
        </w:rPr>
        <w:t xml:space="preserve"> </w:t>
      </w:r>
    </w:p>
    <w:p w14:paraId="7132B1E9" w14:textId="77777777" w:rsidR="0078632C" w:rsidRDefault="0078632C">
      <w:pPr>
        <w:rPr>
          <w:rFonts w:hint="eastAsia"/>
        </w:rPr>
      </w:pPr>
      <w:r>
        <w:rPr>
          <w:rFonts w:hint="eastAsia"/>
        </w:rPr>
        <w:t>露水与农业的关系</w:t>
      </w:r>
    </w:p>
    <w:p w14:paraId="78592458" w14:textId="77777777" w:rsidR="0078632C" w:rsidRDefault="0078632C">
      <w:pPr>
        <w:rPr>
          <w:rFonts w:hint="eastAsia"/>
        </w:rPr>
      </w:pPr>
      <w:r>
        <w:rPr>
          <w:rFonts w:hint="eastAsia"/>
        </w:rPr>
        <w:t>对于农民来说，露水既是朋友也是敌人。适量的露水可以为作物提供额外的水分，尤其是在干旱地区或者灌溉不便的地方，这有助于维持植物的生命活动。然而，过多的露水也可能带来负面影响。例如，在潮湿环境下，长时间存在的露水可能会增加病菌繁殖的机会，导致植物病害的发生。因此，了解当地气候条件以及采取适当的农业管理措施对于减少露水带来的潜在风险至关重要。</w:t>
      </w:r>
    </w:p>
    <w:p w14:paraId="7EE3ADC4" w14:textId="77777777" w:rsidR="0078632C" w:rsidRDefault="0078632C">
      <w:pPr>
        <w:rPr>
          <w:rFonts w:hint="eastAsia"/>
        </w:rPr>
      </w:pPr>
    </w:p>
    <w:p w14:paraId="0B28815C" w14:textId="77777777" w:rsidR="0078632C" w:rsidRDefault="0078632C">
      <w:pPr>
        <w:rPr>
          <w:rFonts w:hint="eastAsia"/>
        </w:rPr>
      </w:pPr>
      <w:r>
        <w:rPr>
          <w:rFonts w:hint="eastAsia"/>
        </w:rPr>
        <w:t xml:space="preserve"> </w:t>
      </w:r>
    </w:p>
    <w:p w14:paraId="4D7F845C" w14:textId="77777777" w:rsidR="0078632C" w:rsidRDefault="0078632C">
      <w:pPr>
        <w:rPr>
          <w:rFonts w:hint="eastAsia"/>
        </w:rPr>
      </w:pPr>
      <w:r>
        <w:rPr>
          <w:rFonts w:hint="eastAsia"/>
        </w:rPr>
        <w:t>文化中的露水</w:t>
      </w:r>
    </w:p>
    <w:p w14:paraId="77D87F44" w14:textId="77777777" w:rsidR="0078632C" w:rsidRDefault="0078632C">
      <w:pPr>
        <w:rPr>
          <w:rFonts w:hint="eastAsia"/>
        </w:rPr>
      </w:pPr>
      <w:r>
        <w:rPr>
          <w:rFonts w:hint="eastAsia"/>
        </w:rPr>
        <w:t>在中国传统文化里，露水具有丰富的象征意义。古代诗人常常以露水为主题创作诗歌，用以表达对时光流逝、人生短暂的感慨。“蒹葭苍苍，白露为霜”，这句出自《诗经》的名言便是对秋日早晨露水景象的美好描绘。露水也经常出现在中医理论中，被认为具有清凉解毒的功效，某些草药甚至需要采集带有晨露的新鲜叶片来增强药效。由此可见，露水不仅是一种自然现象，更是中华文化宝库中一颗璀璨的明珠。</w:t>
      </w:r>
    </w:p>
    <w:p w14:paraId="14B9CEC0" w14:textId="77777777" w:rsidR="0078632C" w:rsidRDefault="0078632C">
      <w:pPr>
        <w:rPr>
          <w:rFonts w:hint="eastAsia"/>
        </w:rPr>
      </w:pPr>
    </w:p>
    <w:p w14:paraId="488AB96B" w14:textId="77777777" w:rsidR="0078632C" w:rsidRDefault="0078632C">
      <w:pPr>
        <w:rPr>
          <w:rFonts w:hint="eastAsia"/>
        </w:rPr>
      </w:pPr>
      <w:r>
        <w:rPr>
          <w:rFonts w:hint="eastAsia"/>
        </w:rPr>
        <w:t xml:space="preserve"> </w:t>
      </w:r>
    </w:p>
    <w:p w14:paraId="275BB424" w14:textId="77777777" w:rsidR="0078632C" w:rsidRDefault="0078632C">
      <w:pPr>
        <w:rPr>
          <w:rFonts w:hint="eastAsia"/>
        </w:rPr>
      </w:pPr>
      <w:r>
        <w:rPr>
          <w:rFonts w:hint="eastAsia"/>
        </w:rPr>
        <w:t>如何观察和记录露水</w:t>
      </w:r>
    </w:p>
    <w:p w14:paraId="0A342237" w14:textId="77777777" w:rsidR="0078632C" w:rsidRDefault="0078632C">
      <w:pPr>
        <w:rPr>
          <w:rFonts w:hint="eastAsia"/>
        </w:rPr>
      </w:pPr>
      <w:r>
        <w:rPr>
          <w:rFonts w:hint="eastAsia"/>
        </w:rPr>
        <w:t>对于自然爱好者而言，观察露水是一项既简单又充满乐趣的活动。想要捕捉到最美的露水瞬间，最佳时间通常是黎明前后的几个小时。此时，天色渐亮但太阳尚未升起，整个世界还笼罩在一片宁静之中。带上相机或手机，前往公园、森林边缘或是自家花园，寻找那些被露珠点缀得晶莹剔透的花草树木。拍摄时要注意光线角度的选择，侧光或逆光能够更好地突出露珠的透明质感。还可以通过日记形式记录下每次观察的感受和发现，随着时间积累，这些珍贵的记忆将成为你与大自然亲密接触的见证。</w:t>
      </w:r>
    </w:p>
    <w:p w14:paraId="6AD38152" w14:textId="77777777" w:rsidR="0078632C" w:rsidRDefault="0078632C">
      <w:pPr>
        <w:rPr>
          <w:rFonts w:hint="eastAsia"/>
        </w:rPr>
      </w:pPr>
    </w:p>
    <w:p w14:paraId="405FBBB6" w14:textId="77777777" w:rsidR="0078632C" w:rsidRDefault="0078632C">
      <w:pPr>
        <w:rPr>
          <w:rFonts w:hint="eastAsia"/>
        </w:rPr>
      </w:pPr>
      <w:r>
        <w:rPr>
          <w:rFonts w:hint="eastAsia"/>
        </w:rPr>
        <w:t>本文是由每日作文网(2345lzwz.com)为大家创作</w:t>
      </w:r>
    </w:p>
    <w:p w14:paraId="287F5F52" w14:textId="781E6042" w:rsidR="00D251D2" w:rsidRDefault="00D251D2"/>
    <w:sectPr w:rsidR="00D25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D2"/>
    <w:rsid w:val="0075312D"/>
    <w:rsid w:val="0078632C"/>
    <w:rsid w:val="00D2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A197C-051F-4E4B-8761-07BF6AC0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1D2"/>
    <w:rPr>
      <w:rFonts w:cstheme="majorBidi"/>
      <w:color w:val="2F5496" w:themeColor="accent1" w:themeShade="BF"/>
      <w:sz w:val="28"/>
      <w:szCs w:val="28"/>
    </w:rPr>
  </w:style>
  <w:style w:type="character" w:customStyle="1" w:styleId="50">
    <w:name w:val="标题 5 字符"/>
    <w:basedOn w:val="a0"/>
    <w:link w:val="5"/>
    <w:uiPriority w:val="9"/>
    <w:semiHidden/>
    <w:rsid w:val="00D251D2"/>
    <w:rPr>
      <w:rFonts w:cstheme="majorBidi"/>
      <w:color w:val="2F5496" w:themeColor="accent1" w:themeShade="BF"/>
      <w:sz w:val="24"/>
    </w:rPr>
  </w:style>
  <w:style w:type="character" w:customStyle="1" w:styleId="60">
    <w:name w:val="标题 6 字符"/>
    <w:basedOn w:val="a0"/>
    <w:link w:val="6"/>
    <w:uiPriority w:val="9"/>
    <w:semiHidden/>
    <w:rsid w:val="00D251D2"/>
    <w:rPr>
      <w:rFonts w:cstheme="majorBidi"/>
      <w:b/>
      <w:bCs/>
      <w:color w:val="2F5496" w:themeColor="accent1" w:themeShade="BF"/>
    </w:rPr>
  </w:style>
  <w:style w:type="character" w:customStyle="1" w:styleId="70">
    <w:name w:val="标题 7 字符"/>
    <w:basedOn w:val="a0"/>
    <w:link w:val="7"/>
    <w:uiPriority w:val="9"/>
    <w:semiHidden/>
    <w:rsid w:val="00D251D2"/>
    <w:rPr>
      <w:rFonts w:cstheme="majorBidi"/>
      <w:b/>
      <w:bCs/>
      <w:color w:val="595959" w:themeColor="text1" w:themeTint="A6"/>
    </w:rPr>
  </w:style>
  <w:style w:type="character" w:customStyle="1" w:styleId="80">
    <w:name w:val="标题 8 字符"/>
    <w:basedOn w:val="a0"/>
    <w:link w:val="8"/>
    <w:uiPriority w:val="9"/>
    <w:semiHidden/>
    <w:rsid w:val="00D251D2"/>
    <w:rPr>
      <w:rFonts w:cstheme="majorBidi"/>
      <w:color w:val="595959" w:themeColor="text1" w:themeTint="A6"/>
    </w:rPr>
  </w:style>
  <w:style w:type="character" w:customStyle="1" w:styleId="90">
    <w:name w:val="标题 9 字符"/>
    <w:basedOn w:val="a0"/>
    <w:link w:val="9"/>
    <w:uiPriority w:val="9"/>
    <w:semiHidden/>
    <w:rsid w:val="00D251D2"/>
    <w:rPr>
      <w:rFonts w:eastAsiaTheme="majorEastAsia" w:cstheme="majorBidi"/>
      <w:color w:val="595959" w:themeColor="text1" w:themeTint="A6"/>
    </w:rPr>
  </w:style>
  <w:style w:type="paragraph" w:styleId="a3">
    <w:name w:val="Title"/>
    <w:basedOn w:val="a"/>
    <w:next w:val="a"/>
    <w:link w:val="a4"/>
    <w:uiPriority w:val="10"/>
    <w:qFormat/>
    <w:rsid w:val="00D25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1D2"/>
    <w:pPr>
      <w:spacing w:before="160"/>
      <w:jc w:val="center"/>
    </w:pPr>
    <w:rPr>
      <w:i/>
      <w:iCs/>
      <w:color w:val="404040" w:themeColor="text1" w:themeTint="BF"/>
    </w:rPr>
  </w:style>
  <w:style w:type="character" w:customStyle="1" w:styleId="a8">
    <w:name w:val="引用 字符"/>
    <w:basedOn w:val="a0"/>
    <w:link w:val="a7"/>
    <w:uiPriority w:val="29"/>
    <w:rsid w:val="00D251D2"/>
    <w:rPr>
      <w:i/>
      <w:iCs/>
      <w:color w:val="404040" w:themeColor="text1" w:themeTint="BF"/>
    </w:rPr>
  </w:style>
  <w:style w:type="paragraph" w:styleId="a9">
    <w:name w:val="List Paragraph"/>
    <w:basedOn w:val="a"/>
    <w:uiPriority w:val="34"/>
    <w:qFormat/>
    <w:rsid w:val="00D251D2"/>
    <w:pPr>
      <w:ind w:left="720"/>
      <w:contextualSpacing/>
    </w:pPr>
  </w:style>
  <w:style w:type="character" w:styleId="aa">
    <w:name w:val="Intense Emphasis"/>
    <w:basedOn w:val="a0"/>
    <w:uiPriority w:val="21"/>
    <w:qFormat/>
    <w:rsid w:val="00D251D2"/>
    <w:rPr>
      <w:i/>
      <w:iCs/>
      <w:color w:val="2F5496" w:themeColor="accent1" w:themeShade="BF"/>
    </w:rPr>
  </w:style>
  <w:style w:type="paragraph" w:styleId="ab">
    <w:name w:val="Intense Quote"/>
    <w:basedOn w:val="a"/>
    <w:next w:val="a"/>
    <w:link w:val="ac"/>
    <w:uiPriority w:val="30"/>
    <w:qFormat/>
    <w:rsid w:val="00D25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1D2"/>
    <w:rPr>
      <w:i/>
      <w:iCs/>
      <w:color w:val="2F5496" w:themeColor="accent1" w:themeShade="BF"/>
    </w:rPr>
  </w:style>
  <w:style w:type="character" w:styleId="ad">
    <w:name w:val="Intense Reference"/>
    <w:basedOn w:val="a0"/>
    <w:uiPriority w:val="32"/>
    <w:qFormat/>
    <w:rsid w:val="00D25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