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EC8A" w14:textId="77777777" w:rsidR="00EA4712" w:rsidRDefault="00EA4712">
      <w:pPr>
        <w:rPr>
          <w:rFonts w:hint="eastAsia"/>
        </w:rPr>
      </w:pPr>
      <w:r>
        <w:rPr>
          <w:rFonts w:hint="eastAsia"/>
        </w:rPr>
        <w:t>路牌的拼音规则介绍简便</w:t>
      </w:r>
    </w:p>
    <w:p w14:paraId="7FB3B84B" w14:textId="77777777" w:rsidR="00EA4712" w:rsidRDefault="00EA4712">
      <w:pPr>
        <w:rPr>
          <w:rFonts w:hint="eastAsia"/>
        </w:rPr>
      </w:pPr>
      <w:r>
        <w:rPr>
          <w:rFonts w:hint="eastAsia"/>
        </w:rPr>
        <w:t>在城市的每个角落，路牌都扮演着指引方向的重要角色。对于不熟悉当地环境的人来说，清晰易懂的路牌标识是找到正确路径的关键。在中国，为了方便人们识别和记忆，路牌上的名称通常会附带汉语拼音标注。拼音作为汉字的音译系统，为非母语使用者提供了极大的便利。路牌上的拼音是如何确定的呢？下面我们将简单介绍路牌拼音规则。</w:t>
      </w:r>
    </w:p>
    <w:p w14:paraId="46389699" w14:textId="77777777" w:rsidR="00EA4712" w:rsidRDefault="00EA4712">
      <w:pPr>
        <w:rPr>
          <w:rFonts w:hint="eastAsia"/>
        </w:rPr>
      </w:pPr>
    </w:p>
    <w:p w14:paraId="186AC213" w14:textId="77777777" w:rsidR="00EA4712" w:rsidRDefault="00EA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9CD5C" w14:textId="77777777" w:rsidR="00EA4712" w:rsidRDefault="00EA4712">
      <w:pPr>
        <w:rPr>
          <w:rFonts w:hint="eastAsia"/>
        </w:rPr>
      </w:pPr>
      <w:r>
        <w:rPr>
          <w:rFonts w:hint="eastAsia"/>
        </w:rPr>
        <w:t>遵循标准拼音体系</w:t>
      </w:r>
    </w:p>
    <w:p w14:paraId="2F477C3A" w14:textId="77777777" w:rsidR="00EA4712" w:rsidRDefault="00EA4712">
      <w:pPr>
        <w:rPr>
          <w:rFonts w:hint="eastAsia"/>
        </w:rPr>
      </w:pPr>
      <w:r>
        <w:rPr>
          <w:rFonts w:hint="eastAsia"/>
        </w:rPr>
        <w:t>所有路牌上的拼音必须严格遵守《汉语拼音方案》，这是中国官方颁布的标准文字转写系统。它规定了声母、韵母以及声调的具体书写方式，确保每一个汉字都有对应的唯一拼音表示。例如，“北京”的拼音就是“Beijing”，而不是其他形式。这一规则保证了全国范围内拼音的一致性，使得无论你在哪个城市，只要看到拼音就能准确读出地名。</w:t>
      </w:r>
    </w:p>
    <w:p w14:paraId="0E47F907" w14:textId="77777777" w:rsidR="00EA4712" w:rsidRDefault="00EA4712">
      <w:pPr>
        <w:rPr>
          <w:rFonts w:hint="eastAsia"/>
        </w:rPr>
      </w:pPr>
    </w:p>
    <w:p w14:paraId="1965582E" w14:textId="77777777" w:rsidR="00EA4712" w:rsidRDefault="00EA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E2384" w14:textId="77777777" w:rsidR="00EA4712" w:rsidRDefault="00EA4712">
      <w:pPr>
        <w:rPr>
          <w:rFonts w:hint="eastAsia"/>
        </w:rPr>
      </w:pPr>
      <w:r>
        <w:rPr>
          <w:rFonts w:hint="eastAsia"/>
        </w:rPr>
        <w:t>声调符号的处理</w:t>
      </w:r>
    </w:p>
    <w:p w14:paraId="1BDCD729" w14:textId="77777777" w:rsidR="00EA4712" w:rsidRDefault="00EA4712">
      <w:pPr>
        <w:rPr>
          <w:rFonts w:hint="eastAsia"/>
        </w:rPr>
      </w:pPr>
      <w:r>
        <w:rPr>
          <w:rFonts w:hint="eastAsia"/>
        </w:rPr>
        <w:t>在路牌上，出于简化考虑，通常不会标注声调符号。这是因为大多数情况下，即使没有声调，人们也能根据上下文或对地方的了解来判断正确的发音。不过，如果存在同音字容易引起混淆的情况，则可能会保留声调以帮助区分。比如“长”(cháng)和“场”(chǎng)，在某些特定环境下可能需要标明声调避免误解。</w:t>
      </w:r>
    </w:p>
    <w:p w14:paraId="1048DF04" w14:textId="77777777" w:rsidR="00EA4712" w:rsidRDefault="00EA4712">
      <w:pPr>
        <w:rPr>
          <w:rFonts w:hint="eastAsia"/>
        </w:rPr>
      </w:pPr>
    </w:p>
    <w:p w14:paraId="60077C0C" w14:textId="77777777" w:rsidR="00EA4712" w:rsidRDefault="00EA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C2780" w14:textId="77777777" w:rsidR="00EA4712" w:rsidRDefault="00EA4712">
      <w:pPr>
        <w:rPr>
          <w:rFonts w:hint="eastAsia"/>
        </w:rPr>
      </w:pPr>
      <w:r>
        <w:rPr>
          <w:rFonts w:hint="eastAsia"/>
        </w:rPr>
        <w:t>多字地名的拼写方式</w:t>
      </w:r>
    </w:p>
    <w:p w14:paraId="6406FED0" w14:textId="77777777" w:rsidR="00EA4712" w:rsidRDefault="00EA4712">
      <w:pPr>
        <w:rPr>
          <w:rFonts w:hint="eastAsia"/>
        </w:rPr>
      </w:pPr>
      <w:r>
        <w:rPr>
          <w:rFonts w:hint="eastAsia"/>
        </w:rPr>
        <w:t>对于由多个汉字组成的地名，如街道、社区等，其拼音则按照词组连写原则进行拼写。这意味着各个汉字的拼音之间不再有空格分隔，并且首字母大写以示强调。例如，“天安门广场”的拼音写作“Tiananmen Guangchang”。这样的做法不仅美观大方，而且有助于提高阅读速度。</w:t>
      </w:r>
    </w:p>
    <w:p w14:paraId="38263CBA" w14:textId="77777777" w:rsidR="00EA4712" w:rsidRDefault="00EA4712">
      <w:pPr>
        <w:rPr>
          <w:rFonts w:hint="eastAsia"/>
        </w:rPr>
      </w:pPr>
    </w:p>
    <w:p w14:paraId="19CE51E3" w14:textId="77777777" w:rsidR="00EA4712" w:rsidRDefault="00EA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832ED" w14:textId="77777777" w:rsidR="00EA4712" w:rsidRDefault="00EA4712">
      <w:pPr>
        <w:rPr>
          <w:rFonts w:hint="eastAsia"/>
        </w:rPr>
      </w:pPr>
      <w:r>
        <w:rPr>
          <w:rFonts w:hint="eastAsia"/>
        </w:rPr>
        <w:t>特殊情况下的拼音使用</w:t>
      </w:r>
    </w:p>
    <w:p w14:paraId="64C44ED0" w14:textId="77777777" w:rsidR="00EA4712" w:rsidRDefault="00EA4712">
      <w:pPr>
        <w:rPr>
          <w:rFonts w:hint="eastAsia"/>
        </w:rPr>
      </w:pPr>
      <w:r>
        <w:rPr>
          <w:rFonts w:hint="eastAsia"/>
        </w:rPr>
        <w:t>还有一些特殊情况需要注意。当遇到少数民族语言或者外语时，应尽量保持原汁原味的同时采用相应的国际通用转写方法。一些历史悠久的地名可能会沿用旧有的拼法，尽管这与现行的《汉语拼音方案》有所不同。例如，“厦门”的传统拼法为“Amoy”，尽管现在正式使用的拼音是“Xiamen”。这样做既尊重了历史传统，又照顾到了国际交流的需求。</w:t>
      </w:r>
    </w:p>
    <w:p w14:paraId="457A5772" w14:textId="77777777" w:rsidR="00EA4712" w:rsidRDefault="00EA4712">
      <w:pPr>
        <w:rPr>
          <w:rFonts w:hint="eastAsia"/>
        </w:rPr>
      </w:pPr>
    </w:p>
    <w:p w14:paraId="2E5DB56D" w14:textId="77777777" w:rsidR="00EA4712" w:rsidRDefault="00EA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8BBE1" w14:textId="77777777" w:rsidR="00EA4712" w:rsidRDefault="00EA4712">
      <w:pPr>
        <w:rPr>
          <w:rFonts w:hint="eastAsia"/>
        </w:rPr>
      </w:pPr>
      <w:r>
        <w:rPr>
          <w:rFonts w:hint="eastAsia"/>
        </w:rPr>
        <w:t>最后的总结</w:t>
      </w:r>
    </w:p>
    <w:p w14:paraId="08056076" w14:textId="77777777" w:rsidR="00EA4712" w:rsidRDefault="00EA4712">
      <w:pPr>
        <w:rPr>
          <w:rFonts w:hint="eastAsia"/>
        </w:rPr>
      </w:pPr>
      <w:r>
        <w:rPr>
          <w:rFonts w:hint="eastAsia"/>
        </w:rPr>
        <w:t>路牌上的拼音规则旨在提供一种既规范又能兼顾实用性的解决方案，帮助国内外游客轻松识读中国各地的地名信息。通过遵循上述几点基本指导原则，我们可以确保路牌拼音既准确又易于理解，从而更好地服务于社会公众。</w:t>
      </w:r>
    </w:p>
    <w:p w14:paraId="59E7F13D" w14:textId="77777777" w:rsidR="00EA4712" w:rsidRDefault="00EA4712">
      <w:pPr>
        <w:rPr>
          <w:rFonts w:hint="eastAsia"/>
        </w:rPr>
      </w:pPr>
    </w:p>
    <w:p w14:paraId="585CF575" w14:textId="77777777" w:rsidR="00EA4712" w:rsidRDefault="00EA47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4DB39" w14:textId="321E883A" w:rsidR="002124CE" w:rsidRDefault="002124CE"/>
    <w:sectPr w:rsidR="00212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CE"/>
    <w:rsid w:val="002124CE"/>
    <w:rsid w:val="0075312D"/>
    <w:rsid w:val="00E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12F89-C0AC-46FD-9DC0-A4BCF518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