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DBF9" w14:textId="77777777" w:rsidR="00887D98" w:rsidRDefault="00887D98">
      <w:pPr>
        <w:rPr>
          <w:rFonts w:hint="eastAsia"/>
        </w:rPr>
      </w:pPr>
      <w:r>
        <w:rPr>
          <w:rFonts w:hint="eastAsia"/>
        </w:rPr>
        <w:t>考的拼音部首和组词</w:t>
      </w:r>
    </w:p>
    <w:p w14:paraId="7DD23DCA" w14:textId="77777777" w:rsidR="00887D98" w:rsidRDefault="00887D98">
      <w:pPr>
        <w:rPr>
          <w:rFonts w:hint="eastAsia"/>
        </w:rPr>
      </w:pPr>
      <w:r>
        <w:rPr>
          <w:rFonts w:hint="eastAsia"/>
        </w:rPr>
        <w:t>汉字“考”是一个古老而富有深意的文字，它不仅承载着历史文化的痕迹，还在现代汉语中占据着重要的地位。为了更好地理解这个字，我们可以从其拼音、部首以及如何组词等方面进行探讨。</w:t>
      </w:r>
    </w:p>
    <w:p w14:paraId="6A67FFE9" w14:textId="77777777" w:rsidR="00887D98" w:rsidRDefault="00887D98">
      <w:pPr>
        <w:rPr>
          <w:rFonts w:hint="eastAsia"/>
        </w:rPr>
      </w:pPr>
    </w:p>
    <w:p w14:paraId="27D7A212" w14:textId="77777777" w:rsidR="00887D98" w:rsidRDefault="0088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3098F" w14:textId="77777777" w:rsidR="00887D98" w:rsidRDefault="00887D98">
      <w:pPr>
        <w:rPr>
          <w:rFonts w:hint="eastAsia"/>
        </w:rPr>
      </w:pPr>
      <w:r>
        <w:rPr>
          <w:rFonts w:hint="eastAsia"/>
        </w:rPr>
        <w:t>拼音与发音</w:t>
      </w:r>
    </w:p>
    <w:p w14:paraId="3BD5727B" w14:textId="77777777" w:rsidR="00887D98" w:rsidRDefault="00887D98">
      <w:pPr>
        <w:rPr>
          <w:rFonts w:hint="eastAsia"/>
        </w:rPr>
      </w:pPr>
      <w:r>
        <w:rPr>
          <w:rFonts w:hint="eastAsia"/>
        </w:rPr>
        <w:t>在汉语拼音系统中，“考”的拼音是 kǎo。对于学习汉语的人来说，正确掌握每个字的拼音是非常重要的，因为它直接关系到发音的准确性。kǎo 这个音节属于第三声，意味着在发音时声音要先降后升，体现出一种抑扬顿挫的美感。在日常交流或正式场合中，准确的发音有助于信息的有效传递，也体现了对语言的尊重。</w:t>
      </w:r>
    </w:p>
    <w:p w14:paraId="3875AA46" w14:textId="77777777" w:rsidR="00887D98" w:rsidRDefault="00887D98">
      <w:pPr>
        <w:rPr>
          <w:rFonts w:hint="eastAsia"/>
        </w:rPr>
      </w:pPr>
    </w:p>
    <w:p w14:paraId="720721BF" w14:textId="77777777" w:rsidR="00887D98" w:rsidRDefault="0088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15E56" w14:textId="77777777" w:rsidR="00887D98" w:rsidRDefault="00887D98">
      <w:pPr>
        <w:rPr>
          <w:rFonts w:hint="eastAsia"/>
        </w:rPr>
      </w:pPr>
      <w:r>
        <w:rPr>
          <w:rFonts w:hint="eastAsia"/>
        </w:rPr>
        <w:t>部首解析</w:t>
      </w:r>
    </w:p>
    <w:p w14:paraId="2B0DEB9A" w14:textId="77777777" w:rsidR="00887D98" w:rsidRDefault="00887D98">
      <w:pPr>
        <w:rPr>
          <w:rFonts w:hint="eastAsia"/>
        </w:rPr>
      </w:pPr>
      <w:r>
        <w:rPr>
          <w:rFonts w:hint="eastAsia"/>
        </w:rPr>
        <w:t>“考”的部首为“耂”，位于字的上半部分。部首是汉字的重要组成部分，通常反映了字义或书写顺序。“耂”作为部首并不常见，它实际上是由两个部分组成的：上方的“丷”形似倒写的“人”，下方的“十”象征着双手交叉。这两个元素结合起来，形象地描绘了古人举行祭祀活动时的姿态，暗示了“考”字原始意义与敬老、祭祖相关联。</w:t>
      </w:r>
    </w:p>
    <w:p w14:paraId="354892E6" w14:textId="77777777" w:rsidR="00887D98" w:rsidRDefault="00887D98">
      <w:pPr>
        <w:rPr>
          <w:rFonts w:hint="eastAsia"/>
        </w:rPr>
      </w:pPr>
    </w:p>
    <w:p w14:paraId="59EBB9CB" w14:textId="77777777" w:rsidR="00887D98" w:rsidRDefault="0088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C1B95" w14:textId="77777777" w:rsidR="00887D98" w:rsidRDefault="00887D98">
      <w:pPr>
        <w:rPr>
          <w:rFonts w:hint="eastAsia"/>
        </w:rPr>
      </w:pPr>
      <w:r>
        <w:rPr>
          <w:rFonts w:hint="eastAsia"/>
        </w:rPr>
        <w:t>字义演变</w:t>
      </w:r>
    </w:p>
    <w:p w14:paraId="630E9089" w14:textId="77777777" w:rsidR="00887D98" w:rsidRDefault="00887D98">
      <w:pPr>
        <w:rPr>
          <w:rFonts w:hint="eastAsia"/>
        </w:rPr>
      </w:pPr>
      <w:r>
        <w:rPr>
          <w:rFonts w:hint="eastAsia"/>
        </w:rPr>
        <w:t>随着时代的变迁，“考”的含义也在不断发展变化。最初，“考”是指古代对长辈行礼致敬的行为，后来引申为考察、考核等意思。今天，“考”可以指考试，如高考、中考；也可以指研究，如考古学中的考据工作。这种语义上的扩展使得“考”在不同的语境下有着丰富的表达力。</w:t>
      </w:r>
    </w:p>
    <w:p w14:paraId="6690E3FB" w14:textId="77777777" w:rsidR="00887D98" w:rsidRDefault="00887D98">
      <w:pPr>
        <w:rPr>
          <w:rFonts w:hint="eastAsia"/>
        </w:rPr>
      </w:pPr>
    </w:p>
    <w:p w14:paraId="5A5160B7" w14:textId="77777777" w:rsidR="00887D98" w:rsidRDefault="0088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E87C" w14:textId="77777777" w:rsidR="00887D98" w:rsidRDefault="00887D98">
      <w:pPr>
        <w:rPr>
          <w:rFonts w:hint="eastAsia"/>
        </w:rPr>
      </w:pPr>
      <w:r>
        <w:rPr>
          <w:rFonts w:hint="eastAsia"/>
        </w:rPr>
        <w:t>组词示例</w:t>
      </w:r>
    </w:p>
    <w:p w14:paraId="6592CEC7" w14:textId="77777777" w:rsidR="00887D98" w:rsidRDefault="00887D98">
      <w:pPr>
        <w:rPr>
          <w:rFonts w:hint="eastAsia"/>
        </w:rPr>
      </w:pPr>
      <w:r>
        <w:rPr>
          <w:rFonts w:hint="eastAsia"/>
        </w:rPr>
        <w:t>由于“考”的多重含义，它可以与其他许多汉字组成不同类型的词汇。例如，“考试”指的是对学生学业成绩的检测过程；“考查”则侧重于对事物进行细致入微的研究分析；“考核”多用于评价员工的工作表现；还有“考古”，即通过挖掘古迹来了解过去的历史文化。这些词语不仅丰富了汉语的表现形式，也为人们提供了更加精准的语言工具。</w:t>
      </w:r>
    </w:p>
    <w:p w14:paraId="24209C44" w14:textId="77777777" w:rsidR="00887D98" w:rsidRDefault="00887D98">
      <w:pPr>
        <w:rPr>
          <w:rFonts w:hint="eastAsia"/>
        </w:rPr>
      </w:pPr>
    </w:p>
    <w:p w14:paraId="3022226E" w14:textId="77777777" w:rsidR="00887D98" w:rsidRDefault="0088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014DF" w14:textId="77777777" w:rsidR="00887D98" w:rsidRDefault="00887D98">
      <w:pPr>
        <w:rPr>
          <w:rFonts w:hint="eastAsia"/>
        </w:rPr>
      </w:pPr>
      <w:r>
        <w:rPr>
          <w:rFonts w:hint="eastAsia"/>
        </w:rPr>
        <w:t>最后的总结</w:t>
      </w:r>
    </w:p>
    <w:p w14:paraId="4DB427AD" w14:textId="77777777" w:rsidR="00887D98" w:rsidRDefault="00887D98">
      <w:pPr>
        <w:rPr>
          <w:rFonts w:hint="eastAsia"/>
        </w:rPr>
      </w:pPr>
      <w:r>
        <w:rPr>
          <w:rFonts w:hint="eastAsia"/>
        </w:rPr>
        <w:t>“考”不仅仅是一个简单的汉字，它背后蕴含着深厚的文化底蕴和广泛的实用性。通过对“考”的拼音、部首及组词的学习，我们不仅可以加深对该字的理解，还能更好地运用汉语这一博大精深的语言体系。希望读者能够从本文中获得一些启发，并将所学知识应用到实际生活中去。</w:t>
      </w:r>
    </w:p>
    <w:p w14:paraId="5762CD26" w14:textId="77777777" w:rsidR="00887D98" w:rsidRDefault="00887D98">
      <w:pPr>
        <w:rPr>
          <w:rFonts w:hint="eastAsia"/>
        </w:rPr>
      </w:pPr>
    </w:p>
    <w:p w14:paraId="353BBF69" w14:textId="77777777" w:rsidR="00887D98" w:rsidRDefault="00887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8E9AA" w14:textId="0465174E" w:rsidR="00AB2AE0" w:rsidRDefault="00AB2AE0"/>
    <w:sectPr w:rsidR="00AB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E0"/>
    <w:rsid w:val="0075312D"/>
    <w:rsid w:val="00887D98"/>
    <w:rsid w:val="00A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B19E5-FD86-41BA-9F70-09B8898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