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33E2" w14:textId="77777777" w:rsidR="00957049" w:rsidRDefault="00957049">
      <w:pPr>
        <w:rPr>
          <w:rFonts w:hint="eastAsia"/>
        </w:rPr>
      </w:pPr>
      <w:r>
        <w:rPr>
          <w:rFonts w:hint="eastAsia"/>
        </w:rPr>
        <w:t>KAN</w:t>
      </w:r>
    </w:p>
    <w:p w14:paraId="13AD3412" w14:textId="77777777" w:rsidR="00957049" w:rsidRDefault="00957049">
      <w:pPr>
        <w:rPr>
          <w:rFonts w:hint="eastAsia"/>
        </w:rPr>
      </w:pPr>
      <w:r>
        <w:rPr>
          <w:rFonts w:hint="eastAsia"/>
        </w:rPr>
        <w:t>在汉语中，“砍”的拼音大写字母为KAN，这是一个多义词，在不同的语境下有着多种含义。从字面上看，最直接的理解是指用刀斧等工具对物体进行切割或劈开的动作。这个动作在中国传统文化以及日常生活中都占据着重要的地位。无论是古代的木工、石匠还是农民，都会使用到这种技术来处理木材、石头或农作物。</w:t>
      </w:r>
    </w:p>
    <w:p w14:paraId="5B4D1D88" w14:textId="77777777" w:rsidR="00957049" w:rsidRDefault="00957049">
      <w:pPr>
        <w:rPr>
          <w:rFonts w:hint="eastAsia"/>
        </w:rPr>
      </w:pPr>
    </w:p>
    <w:p w14:paraId="2885D80A" w14:textId="77777777" w:rsidR="00957049" w:rsidRDefault="00957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338AF" w14:textId="77777777" w:rsidR="00957049" w:rsidRDefault="00957049">
      <w:pPr>
        <w:rPr>
          <w:rFonts w:hint="eastAsia"/>
        </w:rPr>
      </w:pPr>
      <w:r>
        <w:rPr>
          <w:rFonts w:hint="eastAsia"/>
        </w:rPr>
        <w:t>历史中的KAN</w:t>
      </w:r>
    </w:p>
    <w:p w14:paraId="0E5786DA" w14:textId="77777777" w:rsidR="00957049" w:rsidRDefault="00957049">
      <w:pPr>
        <w:rPr>
          <w:rFonts w:hint="eastAsia"/>
        </w:rPr>
      </w:pPr>
      <w:r>
        <w:rPr>
          <w:rFonts w:hint="eastAsia"/>
        </w:rPr>
        <w:t>回顾历史，我们可以发现“砍”这一行为早在原始社会就已存在。那时的人们利用简单的石器和骨器来进行狩猎和采集活动，其中就包含了对猎物的分割以及对植物资源的获取。随着金属冶炼技术的发展，青铜器和铁器逐渐取代了早期的石制工具，使得砍伐树木、建造房屋等活动变得更加高效。到了农耕文明时期，“砍”成为了农业生产和生活不可或缺的一部分，例如砍柴做饭、砍伐竹子制作家具等等。</w:t>
      </w:r>
    </w:p>
    <w:p w14:paraId="14583056" w14:textId="77777777" w:rsidR="00957049" w:rsidRDefault="00957049">
      <w:pPr>
        <w:rPr>
          <w:rFonts w:hint="eastAsia"/>
        </w:rPr>
      </w:pPr>
    </w:p>
    <w:p w14:paraId="25BBA321" w14:textId="77777777" w:rsidR="00957049" w:rsidRDefault="00957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D6552" w14:textId="77777777" w:rsidR="00957049" w:rsidRDefault="00957049">
      <w:pPr>
        <w:rPr>
          <w:rFonts w:hint="eastAsia"/>
        </w:rPr>
      </w:pPr>
      <w:r>
        <w:rPr>
          <w:rFonts w:hint="eastAsia"/>
        </w:rPr>
        <w:t>文学艺术中的KAN</w:t>
      </w:r>
    </w:p>
    <w:p w14:paraId="22F16738" w14:textId="77777777" w:rsidR="00957049" w:rsidRDefault="00957049">
      <w:pPr>
        <w:rPr>
          <w:rFonts w:hint="eastAsia"/>
        </w:rPr>
      </w:pPr>
      <w:r>
        <w:rPr>
          <w:rFonts w:hint="eastAsia"/>
        </w:rPr>
        <w:t>在文学作品与艺术创作里，“砍”同样有着丰富的表现形式。它既可以是描述战争场景时血腥暴力的象征，如战场上士兵挥舞着长剑短刀相互厮杀；也可以是在民间故事中作为正义战胜邪恶的表现，比如传说中的英雄人物为了拯救百姓而斩妖除魔。在一些传统戏曲表演中，演员们通过夸张的动作和表情来演绎“砍”的情节，给观众带来视觉上的冲击力。</w:t>
      </w:r>
    </w:p>
    <w:p w14:paraId="14CBE45A" w14:textId="77777777" w:rsidR="00957049" w:rsidRDefault="00957049">
      <w:pPr>
        <w:rPr>
          <w:rFonts w:hint="eastAsia"/>
        </w:rPr>
      </w:pPr>
    </w:p>
    <w:p w14:paraId="5BA0141C" w14:textId="77777777" w:rsidR="00957049" w:rsidRDefault="00957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982F" w14:textId="77777777" w:rsidR="00957049" w:rsidRDefault="00957049">
      <w:pPr>
        <w:rPr>
          <w:rFonts w:hint="eastAsia"/>
        </w:rPr>
      </w:pPr>
      <w:r>
        <w:rPr>
          <w:rFonts w:hint="eastAsia"/>
        </w:rPr>
        <w:t>现代社会中的KAN</w:t>
      </w:r>
    </w:p>
    <w:p w14:paraId="47FB6078" w14:textId="77777777" w:rsidR="00957049" w:rsidRDefault="00957049">
      <w:pPr>
        <w:rPr>
          <w:rFonts w:hint="eastAsia"/>
        </w:rPr>
      </w:pPr>
      <w:r>
        <w:rPr>
          <w:rFonts w:hint="eastAsia"/>
        </w:rPr>
        <w:t>进入现代社会后，“砍”的意义有了更广泛的延伸。虽然传统的手工砍伐方式已经被机械化的伐木设备所替代，但在某些特殊场合下，人们仍然会采用手工方式进行操作，比如园林修剪、古建筑修复等领域。“砍价”也成为了一个常用词汇，指的是在购买商品时与卖家讨价还价的过程。这反映了市场经济条件下消费者追求性价比的心理特征。</w:t>
      </w:r>
    </w:p>
    <w:p w14:paraId="4529FE1B" w14:textId="77777777" w:rsidR="00957049" w:rsidRDefault="00957049">
      <w:pPr>
        <w:rPr>
          <w:rFonts w:hint="eastAsia"/>
        </w:rPr>
      </w:pPr>
    </w:p>
    <w:p w14:paraId="429FF2A8" w14:textId="77777777" w:rsidR="00957049" w:rsidRDefault="00957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A9315" w14:textId="77777777" w:rsidR="00957049" w:rsidRDefault="00957049">
      <w:pPr>
        <w:rPr>
          <w:rFonts w:hint="eastAsia"/>
        </w:rPr>
      </w:pPr>
      <w:r>
        <w:rPr>
          <w:rFonts w:hint="eastAsia"/>
        </w:rPr>
        <w:t>KAN的文化内涵</w:t>
      </w:r>
    </w:p>
    <w:p w14:paraId="0AB540D2" w14:textId="77777777" w:rsidR="00957049" w:rsidRDefault="00957049">
      <w:pPr>
        <w:rPr>
          <w:rFonts w:hint="eastAsia"/>
        </w:rPr>
      </w:pPr>
      <w:r>
        <w:rPr>
          <w:rFonts w:hint="eastAsia"/>
        </w:rPr>
        <w:t>“砍”不仅仅是一个简单的动词，它承载着深厚的历史文化底蕴，并且随着时代变迁不断赋予新的内涵。从古老的生产劳动到现代商业交流，“砍”贯穿于人类社会发展的各个阶段，成为连接过去与现在的一条重要纽带。我们应当珍惜这份文化遗产，让其在新时代背景下继续发扬光大。</w:t>
      </w:r>
    </w:p>
    <w:p w14:paraId="02D35C9C" w14:textId="77777777" w:rsidR="00957049" w:rsidRDefault="00957049">
      <w:pPr>
        <w:rPr>
          <w:rFonts w:hint="eastAsia"/>
        </w:rPr>
      </w:pPr>
    </w:p>
    <w:p w14:paraId="38EB24A5" w14:textId="77777777" w:rsidR="00957049" w:rsidRDefault="00957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0C6C5" w14:textId="01947F7A" w:rsidR="002C5492" w:rsidRDefault="002C5492"/>
    <w:sectPr w:rsidR="002C5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92"/>
    <w:rsid w:val="002C5492"/>
    <w:rsid w:val="0075312D"/>
    <w:rsid w:val="0095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02163-2C62-47A6-A49F-4622EE78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