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12E3" w14:textId="77777777" w:rsidR="008E3F1C" w:rsidRDefault="008E3F1C">
      <w:pPr>
        <w:rPr>
          <w:rFonts w:hint="eastAsia"/>
        </w:rPr>
      </w:pPr>
      <w:r>
        <w:rPr>
          <w:rFonts w:hint="eastAsia"/>
        </w:rPr>
        <w:t>看的拼音怎么拼：深入探讨汉字发音的艺术</w:t>
      </w:r>
    </w:p>
    <w:p w14:paraId="6E3A47F0" w14:textId="77777777" w:rsidR="008E3F1C" w:rsidRDefault="008E3F1C">
      <w:pPr>
        <w:rPr>
          <w:rFonts w:hint="eastAsia"/>
        </w:rPr>
      </w:pPr>
      <w:r>
        <w:rPr>
          <w:rFonts w:hint="eastAsia"/>
        </w:rPr>
        <w:t>在汉语的广阔天地里，每一个汉字都承载着丰富的文化和历史内涵。"看"这个字也不例外，它不仅是人们日常交流中频繁使用的词汇，其拼音“kàn”更是学习汉语发音的重要基础之一。对于初学者而言，了解如何正确地拼读“看”的拼音是掌握汉语语音系统的关键一步。</w:t>
      </w:r>
    </w:p>
    <w:p w14:paraId="47893871" w14:textId="77777777" w:rsidR="008E3F1C" w:rsidRDefault="008E3F1C">
      <w:pPr>
        <w:rPr>
          <w:rFonts w:hint="eastAsia"/>
        </w:rPr>
      </w:pPr>
    </w:p>
    <w:p w14:paraId="23C2659D" w14:textId="77777777" w:rsidR="008E3F1C" w:rsidRDefault="008E3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553D0" w14:textId="77777777" w:rsidR="008E3F1C" w:rsidRDefault="008E3F1C">
      <w:pPr>
        <w:rPr>
          <w:rFonts w:hint="eastAsia"/>
        </w:rPr>
      </w:pPr>
      <w:r>
        <w:rPr>
          <w:rFonts w:hint="eastAsia"/>
        </w:rPr>
        <w:t>拼音的基本构成</w:t>
      </w:r>
    </w:p>
    <w:p w14:paraId="46790500" w14:textId="77777777" w:rsidR="008E3F1C" w:rsidRDefault="008E3F1C">
      <w:pPr>
        <w:rPr>
          <w:rFonts w:hint="eastAsia"/>
        </w:rPr>
      </w:pPr>
      <w:r>
        <w:rPr>
          <w:rFonts w:hint="eastAsia"/>
        </w:rPr>
        <w:t>拼音，作为帮助我们理解汉字发音的工具，由声母、韵母和声调三部分组成。“看”的拼音为“kàn”，其中，“k”是声母，代表着发音时气流从口腔中发出的声音；“an”是韵母，它定义了音节的主要元音以及可能跟随的辅音；而“`”符号则表明这是一个第四声的字，意味着发音时语调要从高降到低。</w:t>
      </w:r>
    </w:p>
    <w:p w14:paraId="405C24EC" w14:textId="77777777" w:rsidR="008E3F1C" w:rsidRDefault="008E3F1C">
      <w:pPr>
        <w:rPr>
          <w:rFonts w:hint="eastAsia"/>
        </w:rPr>
      </w:pPr>
    </w:p>
    <w:p w14:paraId="106F248D" w14:textId="77777777" w:rsidR="008E3F1C" w:rsidRDefault="008E3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ADC17" w14:textId="77777777" w:rsidR="008E3F1C" w:rsidRDefault="008E3F1C">
      <w:pPr>
        <w:rPr>
          <w:rFonts w:hint="eastAsia"/>
        </w:rPr>
      </w:pPr>
      <w:r>
        <w:rPr>
          <w:rFonts w:hint="eastAsia"/>
        </w:rPr>
        <w:t>声调的重要性</w:t>
      </w:r>
    </w:p>
    <w:p w14:paraId="194A56F8" w14:textId="77777777" w:rsidR="008E3F1C" w:rsidRDefault="008E3F1C">
      <w:pPr>
        <w:rPr>
          <w:rFonts w:hint="eastAsia"/>
        </w:rPr>
      </w:pPr>
      <w:r>
        <w:rPr>
          <w:rFonts w:hint="eastAsia"/>
        </w:rPr>
        <w:t>汉语是一门声调语言，即同一个音节根据不同的声调可以表示完全不同的意义。例如，“kān”、“kán”、“kǎn”和“kàn”虽然都有相同的声母和韵母，但因为声调的不同，它们分别对应着“刊”、“刊”（同音异义）、“砍”和“看”。因此，在学习“看”的拼音时，准确掌握第四声的发音尤为重要。</w:t>
      </w:r>
    </w:p>
    <w:p w14:paraId="4D1CBCDA" w14:textId="77777777" w:rsidR="008E3F1C" w:rsidRDefault="008E3F1C">
      <w:pPr>
        <w:rPr>
          <w:rFonts w:hint="eastAsia"/>
        </w:rPr>
      </w:pPr>
    </w:p>
    <w:p w14:paraId="44D61F3D" w14:textId="77777777" w:rsidR="008E3F1C" w:rsidRDefault="008E3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42F80" w14:textId="77777777" w:rsidR="008E3F1C" w:rsidRDefault="008E3F1C">
      <w:pPr>
        <w:rPr>
          <w:rFonts w:hint="eastAsia"/>
        </w:rPr>
      </w:pPr>
      <w:r>
        <w:rPr>
          <w:rFonts w:hint="eastAsia"/>
        </w:rPr>
        <w:t>发音练习</w:t>
      </w:r>
    </w:p>
    <w:p w14:paraId="1EE9DF5F" w14:textId="77777777" w:rsidR="008E3F1C" w:rsidRDefault="008E3F1C">
      <w:pPr>
        <w:rPr>
          <w:rFonts w:hint="eastAsia"/>
        </w:rPr>
      </w:pPr>
      <w:r>
        <w:rPr>
          <w:rFonts w:hint="eastAsia"/>
        </w:rPr>
        <w:t>为了能够清晰且准确地说出“看”的拼音，练习是必不可少的。开始时，可以先单独练习声母“k”的发音，确保声音是从舌根与软腭之间的狭窄空间发出的。接下来，将注意力转向韵母“an”，尝试平滑地从“a”的发音过渡到“n”的鼻音结束。结合整个音节加上正确的声调，反复练习直至自然流畅。</w:t>
      </w:r>
    </w:p>
    <w:p w14:paraId="439BE6E0" w14:textId="77777777" w:rsidR="008E3F1C" w:rsidRDefault="008E3F1C">
      <w:pPr>
        <w:rPr>
          <w:rFonts w:hint="eastAsia"/>
        </w:rPr>
      </w:pPr>
    </w:p>
    <w:p w14:paraId="27658084" w14:textId="77777777" w:rsidR="008E3F1C" w:rsidRDefault="008E3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8182A" w14:textId="77777777" w:rsidR="008E3F1C" w:rsidRDefault="008E3F1C">
      <w:pPr>
        <w:rPr>
          <w:rFonts w:hint="eastAsia"/>
        </w:rPr>
      </w:pPr>
      <w:r>
        <w:rPr>
          <w:rFonts w:hint="eastAsia"/>
        </w:rPr>
        <w:t>实践中的应用</w:t>
      </w:r>
    </w:p>
    <w:p w14:paraId="44556DEE" w14:textId="77777777" w:rsidR="008E3F1C" w:rsidRDefault="008E3F1C">
      <w:pPr>
        <w:rPr>
          <w:rFonts w:hint="eastAsia"/>
        </w:rPr>
      </w:pPr>
      <w:r>
        <w:rPr>
          <w:rFonts w:hint="eastAsia"/>
        </w:rPr>
        <w:t>在生活中，我们每天都会用到“看”这个词，无论是看书、看电视还是看风景，它都是表达视觉行为的核心词汇。当我们能够熟练地拼读“看”的拼音后，这不仅有助于提高口语交流的能力，也为书写和阅读打下了坚实的基础。通过不断地使用和实践，你会发现，原本复杂的拼音规则逐渐变得简单易懂，成为你掌握汉语的一把金钥匙。</w:t>
      </w:r>
    </w:p>
    <w:p w14:paraId="39663575" w14:textId="77777777" w:rsidR="008E3F1C" w:rsidRDefault="008E3F1C">
      <w:pPr>
        <w:rPr>
          <w:rFonts w:hint="eastAsia"/>
        </w:rPr>
      </w:pPr>
    </w:p>
    <w:p w14:paraId="08CB3BC0" w14:textId="77777777" w:rsidR="008E3F1C" w:rsidRDefault="008E3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EA775" w14:textId="77777777" w:rsidR="008E3F1C" w:rsidRDefault="008E3F1C">
      <w:pPr>
        <w:rPr>
          <w:rFonts w:hint="eastAsia"/>
        </w:rPr>
      </w:pPr>
      <w:r>
        <w:rPr>
          <w:rFonts w:hint="eastAsia"/>
        </w:rPr>
        <w:t>最后的总结</w:t>
      </w:r>
    </w:p>
    <w:p w14:paraId="6F357821" w14:textId="77777777" w:rsidR="008E3F1C" w:rsidRDefault="008E3F1C">
      <w:pPr>
        <w:rPr>
          <w:rFonts w:hint="eastAsia"/>
        </w:rPr>
      </w:pPr>
      <w:r>
        <w:rPr>
          <w:rFonts w:hint="eastAsia"/>
        </w:rPr>
        <w:t>“看”的拼音虽看似简单，却蕴含着汉语语音系统的精髓。通过对声母、韵母及声调的学习，我们可以更深刻地理解汉语的魅力，并将其灵活运用于日常生活之中。希望每位学习者都能在这个过程中找到乐趣，不断进步，最终实现自如地运用汉语进行沟通交流的目标。</w:t>
      </w:r>
    </w:p>
    <w:p w14:paraId="6C63339E" w14:textId="77777777" w:rsidR="008E3F1C" w:rsidRDefault="008E3F1C">
      <w:pPr>
        <w:rPr>
          <w:rFonts w:hint="eastAsia"/>
        </w:rPr>
      </w:pPr>
    </w:p>
    <w:p w14:paraId="4B4A59BA" w14:textId="77777777" w:rsidR="008E3F1C" w:rsidRDefault="008E3F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97088" w14:textId="34C02B50" w:rsidR="00B06BE5" w:rsidRDefault="00B06BE5"/>
    <w:sectPr w:rsidR="00B06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E5"/>
    <w:rsid w:val="0075312D"/>
    <w:rsid w:val="008E3F1C"/>
    <w:rsid w:val="00B0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DEC03-6045-4B5D-8CBA-E0285A1F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