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B42D" w14:textId="77777777" w:rsidR="00A06ACF" w:rsidRDefault="00A06ACF">
      <w:pPr>
        <w:rPr>
          <w:rFonts w:hint="eastAsia"/>
        </w:rPr>
      </w:pPr>
      <w:r>
        <w:rPr>
          <w:rFonts w:hint="eastAsia"/>
        </w:rPr>
        <w:t>看的拼音写笔画怎么写：解析汉字构造与书写规则</w:t>
      </w:r>
    </w:p>
    <w:p w14:paraId="333948B3" w14:textId="77777777" w:rsidR="00A06ACF" w:rsidRDefault="00A06ACF">
      <w:pPr>
        <w:rPr>
          <w:rFonts w:hint="eastAsia"/>
        </w:rPr>
      </w:pPr>
      <w:r>
        <w:rPr>
          <w:rFonts w:hint="eastAsia"/>
        </w:rPr>
        <w:t>汉字是中华文化的重要载体，而了解其构造和书写规则对于学习中文至关重要。在众多汉字中，“看”字是一个较为典型的例子，它不仅体现了汉字构造的智慧，也反映了中国书法艺术的魅力。我们来探讨“看”的拼音写作。根据汉语拼音方案，“看”的拼音为“kàn”，其中“k”代表声母，而“àn”则表示韵母，末尾的第四声调号表明了它的发音语调。</w:t>
      </w:r>
    </w:p>
    <w:p w14:paraId="16BCB4C3" w14:textId="77777777" w:rsidR="00A06ACF" w:rsidRDefault="00A06ACF">
      <w:pPr>
        <w:rPr>
          <w:rFonts w:hint="eastAsia"/>
        </w:rPr>
      </w:pPr>
    </w:p>
    <w:p w14:paraId="2B884CA8" w14:textId="77777777" w:rsidR="00A06ACF" w:rsidRDefault="00A06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4B82" w14:textId="77777777" w:rsidR="00A06ACF" w:rsidRDefault="00A06ACF">
      <w:pPr>
        <w:rPr>
          <w:rFonts w:hint="eastAsia"/>
        </w:rPr>
      </w:pPr>
      <w:r>
        <w:rPr>
          <w:rFonts w:hint="eastAsia"/>
        </w:rPr>
        <w:t>从笔画到结构：“看”字的组成元素</w:t>
      </w:r>
    </w:p>
    <w:p w14:paraId="2C5A8D5A" w14:textId="77777777" w:rsidR="00A06ACF" w:rsidRDefault="00A06ACF">
      <w:pPr>
        <w:rPr>
          <w:rFonts w:hint="eastAsia"/>
        </w:rPr>
      </w:pPr>
      <w:r>
        <w:rPr>
          <w:rFonts w:hint="eastAsia"/>
        </w:rPr>
        <w:t>深入研究“看”字的笔画顺序及其构成，可以发现它由上下两部分组成。上面的部分称为“手”，下面的部分是“目”。这暗示着“看”的原始含义——用手遮挡阳光以便更好地用眼睛观察事物。按照标准书写规范，“看”字共有九划，分别是横、竖、撇、点、横折、横撇、竖、横折钩、竖。每个笔画都有其独特的形态和位置，共同构成了这个意义深远的字符。</w:t>
      </w:r>
    </w:p>
    <w:p w14:paraId="379506E6" w14:textId="77777777" w:rsidR="00A06ACF" w:rsidRDefault="00A06ACF">
      <w:pPr>
        <w:rPr>
          <w:rFonts w:hint="eastAsia"/>
        </w:rPr>
      </w:pPr>
    </w:p>
    <w:p w14:paraId="222175A1" w14:textId="77777777" w:rsidR="00A06ACF" w:rsidRDefault="00A06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5120" w14:textId="77777777" w:rsidR="00A06ACF" w:rsidRDefault="00A06ACF">
      <w:pPr>
        <w:rPr>
          <w:rFonts w:hint="eastAsia"/>
        </w:rPr>
      </w:pPr>
      <w:r>
        <w:rPr>
          <w:rFonts w:hint="eastAsia"/>
        </w:rPr>
        <w:t>遵循传统：正确书写的重要性</w:t>
      </w:r>
    </w:p>
    <w:p w14:paraId="72B5B8BF" w14:textId="77777777" w:rsidR="00A06ACF" w:rsidRDefault="00A06ACF">
      <w:pPr>
        <w:rPr>
          <w:rFonts w:hint="eastAsia"/>
        </w:rPr>
      </w:pPr>
      <w:r>
        <w:rPr>
          <w:rFonts w:hint="eastAsia"/>
        </w:rPr>
        <w:t>正确的书写不仅有助于提高书写的美观度，而且对于记忆和理解汉字也有很大的帮助。当学习者按照规定的笔顺练习时，他们能够更加深刻地记住每个汉字的形状，并逐渐掌握汉字之间的关联性。在日常生活中准确无误地写出汉字也是尊重文化传统的表现之一。因此，无论是学生还是成人，在学习或使用汉字时都应该重视这一点。</w:t>
      </w:r>
    </w:p>
    <w:p w14:paraId="2442BCFE" w14:textId="77777777" w:rsidR="00A06ACF" w:rsidRDefault="00A06ACF">
      <w:pPr>
        <w:rPr>
          <w:rFonts w:hint="eastAsia"/>
        </w:rPr>
      </w:pPr>
    </w:p>
    <w:p w14:paraId="091C8F23" w14:textId="77777777" w:rsidR="00A06ACF" w:rsidRDefault="00A06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EA523" w14:textId="77777777" w:rsidR="00A06ACF" w:rsidRDefault="00A06ACF">
      <w:pPr>
        <w:rPr>
          <w:rFonts w:hint="eastAsia"/>
        </w:rPr>
      </w:pPr>
      <w:r>
        <w:rPr>
          <w:rFonts w:hint="eastAsia"/>
        </w:rPr>
        <w:t>实践出真知：通过练习加深理解</w:t>
      </w:r>
    </w:p>
    <w:p w14:paraId="3B29AF04" w14:textId="77777777" w:rsidR="00A06ACF" w:rsidRDefault="00A06ACF">
      <w:pPr>
        <w:rPr>
          <w:rFonts w:hint="eastAsia"/>
        </w:rPr>
      </w:pPr>
      <w:r>
        <w:rPr>
          <w:rFonts w:hint="eastAsia"/>
        </w:rPr>
        <w:t>要真正掌握一个汉字，除了理论知识外，还需要大量的实践。可以通过临摹字帖、参加书法班或者利用在线资源来进行有效的练习。对于“看”字来说，初学者可以从模仿标准字体开始，逐步过渡到自由创作。在这个过程中，不仅要关注单个笔画的质量，还要注意整体布局是否协调。随着时间推移，你会发现自己的书写技巧有了明显进步，同时也对汉字背后的文化内涵有了更深的认识。</w:t>
      </w:r>
    </w:p>
    <w:p w14:paraId="36091ECD" w14:textId="77777777" w:rsidR="00A06ACF" w:rsidRDefault="00A06ACF">
      <w:pPr>
        <w:rPr>
          <w:rFonts w:hint="eastAsia"/>
        </w:rPr>
      </w:pPr>
    </w:p>
    <w:p w14:paraId="7CAADDF0" w14:textId="77777777" w:rsidR="00A06ACF" w:rsidRDefault="00A06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6307" w14:textId="77777777" w:rsidR="00A06ACF" w:rsidRDefault="00A06ACF">
      <w:pPr>
        <w:rPr>
          <w:rFonts w:hint="eastAsia"/>
        </w:rPr>
      </w:pPr>
      <w:r>
        <w:rPr>
          <w:rFonts w:hint="eastAsia"/>
        </w:rPr>
        <w:t>总结：“看”字不仅是视觉的象征，更是文化的传承</w:t>
      </w:r>
    </w:p>
    <w:p w14:paraId="715622C3" w14:textId="77777777" w:rsidR="00A06ACF" w:rsidRDefault="00A06ACF">
      <w:pPr>
        <w:rPr>
          <w:rFonts w:hint="eastAsia"/>
        </w:rPr>
      </w:pPr>
      <w:r>
        <w:rPr>
          <w:rFonts w:hint="eastAsia"/>
        </w:rPr>
        <w:t>“看”的拼音写作及笔画顺序不仅仅是为了满足语言交流的需求，更承载着深厚的历史文化和审美价值。每一个笔画都像是时间长河中的痕迹，记录着古人智慧结晶；每一次正确的书写都是对传统文化的一次致敬。希望每位读者都能从“看”字的学习中获得启发，继续探索更多汉字背后的秘密，让这份珍贵的文化遗产得以延续和发展。</w:t>
      </w:r>
    </w:p>
    <w:p w14:paraId="2D0C3BF9" w14:textId="77777777" w:rsidR="00A06ACF" w:rsidRDefault="00A06ACF">
      <w:pPr>
        <w:rPr>
          <w:rFonts w:hint="eastAsia"/>
        </w:rPr>
      </w:pPr>
    </w:p>
    <w:p w14:paraId="56894EE1" w14:textId="77777777" w:rsidR="00A06ACF" w:rsidRDefault="00A06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C50B7" w14:textId="49658417" w:rsidR="00787D63" w:rsidRDefault="00787D63"/>
    <w:sectPr w:rsidR="0078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3"/>
    <w:rsid w:val="0075312D"/>
    <w:rsid w:val="00787D63"/>
    <w:rsid w:val="00A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39E4-1C51-4985-B690-5EAC6D0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