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19FD" w14:textId="77777777" w:rsidR="005372B8" w:rsidRDefault="005372B8">
      <w:pPr>
        <w:rPr>
          <w:rFonts w:hint="eastAsia"/>
        </w:rPr>
      </w:pPr>
      <w:r>
        <w:rPr>
          <w:rFonts w:hint="eastAsia"/>
        </w:rPr>
        <w:t>看字写的拼音：解读汉字的发音密码</w:t>
      </w:r>
    </w:p>
    <w:p w14:paraId="6E25CCFA" w14:textId="77777777" w:rsidR="005372B8" w:rsidRDefault="005372B8">
      <w:pPr>
        <w:rPr>
          <w:rFonts w:hint="eastAsia"/>
        </w:rPr>
      </w:pPr>
      <w:r>
        <w:rPr>
          <w:rFonts w:hint="eastAsia"/>
        </w:rPr>
        <w:t>当我们谈论汉字时，我们不仅在谈论一种古老而复杂的书写系统，还在探索一种承载着数千年中华文明的语言艺术。汉字是表意文字，其结构和形态往往反映了它所代表的概念或事物。然而，对于初学者或者不熟悉汉语的人来说，如何准确地读出这些字符可能是一个挑战。这时，“看字写的拼音”就成为了解开汉字发音之谜的一把钥匙。</w:t>
      </w:r>
    </w:p>
    <w:p w14:paraId="120E16A7" w14:textId="77777777" w:rsidR="005372B8" w:rsidRDefault="005372B8">
      <w:pPr>
        <w:rPr>
          <w:rFonts w:hint="eastAsia"/>
        </w:rPr>
      </w:pPr>
    </w:p>
    <w:p w14:paraId="10624197" w14:textId="77777777" w:rsidR="005372B8" w:rsidRDefault="00537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30AF1" w14:textId="77777777" w:rsidR="005372B8" w:rsidRDefault="005372B8">
      <w:pPr>
        <w:rPr>
          <w:rFonts w:hint="eastAsia"/>
        </w:rPr>
      </w:pPr>
      <w:r>
        <w:rPr>
          <w:rFonts w:hint="eastAsia"/>
        </w:rPr>
        <w:t>拼音的历史与演变</w:t>
      </w:r>
    </w:p>
    <w:p w14:paraId="18286B2F" w14:textId="77777777" w:rsidR="005372B8" w:rsidRDefault="005372B8">
      <w:pPr>
        <w:rPr>
          <w:rFonts w:hint="eastAsia"/>
        </w:rPr>
      </w:pPr>
      <w:r>
        <w:rPr>
          <w:rFonts w:hint="eastAsia"/>
        </w:rPr>
        <w:t>拼音系统并不是与汉字一同诞生的。直到20世纪50年代，中国政府才正式推行了一套基于拉丁字母的汉语拼音方案，以帮助提高识字率，并促进普通话在全国范围内的推广。这套系统不仅仅是为了教育目的而设计的；它也用于汉语的罗马化、计算机输入法以及国际交流等多个领域。随着时代的发展，拼音逐渐融入了日常生活的方方面面。</w:t>
      </w:r>
    </w:p>
    <w:p w14:paraId="066D572B" w14:textId="77777777" w:rsidR="005372B8" w:rsidRDefault="005372B8">
      <w:pPr>
        <w:rPr>
          <w:rFonts w:hint="eastAsia"/>
        </w:rPr>
      </w:pPr>
    </w:p>
    <w:p w14:paraId="795A70F0" w14:textId="77777777" w:rsidR="005372B8" w:rsidRDefault="00537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D960B" w14:textId="77777777" w:rsidR="005372B8" w:rsidRDefault="005372B8">
      <w:pPr>
        <w:rPr>
          <w:rFonts w:hint="eastAsia"/>
        </w:rPr>
      </w:pPr>
      <w:r>
        <w:rPr>
          <w:rFonts w:hint="eastAsia"/>
        </w:rPr>
        <w:t>理解声母、韵母和声调的重要性</w:t>
      </w:r>
    </w:p>
    <w:p w14:paraId="1EE110E3" w14:textId="77777777" w:rsidR="005372B8" w:rsidRDefault="005372B8">
      <w:pPr>
        <w:rPr>
          <w:rFonts w:hint="eastAsia"/>
        </w:rPr>
      </w:pPr>
      <w:r>
        <w:rPr>
          <w:rFonts w:hint="eastAsia"/>
        </w:rPr>
        <w:t>要真正掌握“看字写的拼音”，必须深入了解三个核心元素：声母（辅音）、韵母（元音组合）以及声调。每个汉字都有一个特定的声母开头，接着是韵母部分，最后则是决定整个音节高低升降变化的声调。正确地区分这三者对于学习者来说至关重要，因为即使是微小的变化也可能导致意义完全不同。例如，“妈”(mā)、“麻”(má)、“马”(mǎ) 和 “骂” (mà)，虽然它们都由相同的声母和韵母组成，但不同的声调赋予了它们截然不同的含义。</w:t>
      </w:r>
    </w:p>
    <w:p w14:paraId="46C9C152" w14:textId="77777777" w:rsidR="005372B8" w:rsidRDefault="005372B8">
      <w:pPr>
        <w:rPr>
          <w:rFonts w:hint="eastAsia"/>
        </w:rPr>
      </w:pPr>
    </w:p>
    <w:p w14:paraId="33C60487" w14:textId="77777777" w:rsidR="005372B8" w:rsidRDefault="00537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CC9F4" w14:textId="77777777" w:rsidR="005372B8" w:rsidRDefault="005372B8">
      <w:pPr>
        <w:rPr>
          <w:rFonts w:hint="eastAsia"/>
        </w:rPr>
      </w:pPr>
      <w:r>
        <w:rPr>
          <w:rFonts w:hint="eastAsia"/>
        </w:rPr>
        <w:t>实践中的应用技巧</w:t>
      </w:r>
    </w:p>
    <w:p w14:paraId="58789209" w14:textId="77777777" w:rsidR="005372B8" w:rsidRDefault="005372B8">
      <w:pPr>
        <w:rPr>
          <w:rFonts w:hint="eastAsia"/>
        </w:rPr>
      </w:pPr>
      <w:r>
        <w:rPr>
          <w:rFonts w:hint="eastAsia"/>
        </w:rPr>
        <w:t>对于想要通过拼音来更好地理解和使用汉字的学习者而言，有几个实用的小贴士可以帮助他们更高效地学习。多听多说是非常重要的，尽量模仿母语者的发音，确保自己的声调准确无误。利用各种在线资源，如音频教材、互动式学习网站等，可以提供额外的支持和练习机会。还可以尝试用手机应用程序进行自我测试，检查自己对新学词汇的记忆情况。最重要的是保持耐心和持续的努力，随着时间推移，你将发现自己越来越能够自如地运用这一工具。</w:t>
      </w:r>
    </w:p>
    <w:p w14:paraId="7379AA41" w14:textId="77777777" w:rsidR="005372B8" w:rsidRDefault="005372B8">
      <w:pPr>
        <w:rPr>
          <w:rFonts w:hint="eastAsia"/>
        </w:rPr>
      </w:pPr>
    </w:p>
    <w:p w14:paraId="24999147" w14:textId="77777777" w:rsidR="005372B8" w:rsidRDefault="005372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BBBF2" w14:textId="77777777" w:rsidR="005372B8" w:rsidRDefault="005372B8">
      <w:pPr>
        <w:rPr>
          <w:rFonts w:hint="eastAsia"/>
        </w:rPr>
      </w:pPr>
      <w:r>
        <w:rPr>
          <w:rFonts w:hint="eastAsia"/>
        </w:rPr>
        <w:t>最后的总结：通往流利中文之路</w:t>
      </w:r>
    </w:p>
    <w:p w14:paraId="02BE2E8A" w14:textId="77777777" w:rsidR="005372B8" w:rsidRDefault="005372B8">
      <w:pPr>
        <w:rPr>
          <w:rFonts w:hint="eastAsia"/>
        </w:rPr>
      </w:pPr>
      <w:r>
        <w:rPr>
          <w:rFonts w:hint="eastAsia"/>
        </w:rPr>
        <w:t>“看字写的拼音”不仅是学习汉语的基础之一，也是连接现代科技与传统文化之间的桥梁。无论是为了学术研究还是个人兴趣爱好，掌握好这项技能都将为你的中文之旅打开一扇新的大门。希望每一位热爱中国语言文化的人都能在拼音的帮助下，更加轻松愉快地探索这个丰富多彩的世界。</w:t>
      </w:r>
    </w:p>
    <w:p w14:paraId="49E48503" w14:textId="77777777" w:rsidR="005372B8" w:rsidRDefault="005372B8">
      <w:pPr>
        <w:rPr>
          <w:rFonts w:hint="eastAsia"/>
        </w:rPr>
      </w:pPr>
    </w:p>
    <w:p w14:paraId="5F54B4D6" w14:textId="77777777" w:rsidR="005372B8" w:rsidRDefault="00537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6D2DC" w14:textId="5ECFA75E" w:rsidR="00DD3A1E" w:rsidRDefault="00DD3A1E"/>
    <w:sectPr w:rsidR="00DD3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1E"/>
    <w:rsid w:val="005372B8"/>
    <w:rsid w:val="0075312D"/>
    <w:rsid w:val="00D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A0A3C-3BDF-4A06-A88C-01257386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