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E835B" w14:textId="77777777" w:rsidR="00105E42" w:rsidRDefault="00105E42">
      <w:pPr>
        <w:rPr>
          <w:rFonts w:hint="eastAsia"/>
        </w:rPr>
      </w:pPr>
      <w:r>
        <w:rPr>
          <w:rFonts w:hint="eastAsia"/>
        </w:rPr>
        <w:t>略无阙处的“阙”的拼音：que4</w:t>
      </w:r>
    </w:p>
    <w:p w14:paraId="2624C38E" w14:textId="77777777" w:rsidR="00105E42" w:rsidRDefault="00105E42">
      <w:pPr>
        <w:rPr>
          <w:rFonts w:hint="eastAsia"/>
        </w:rPr>
      </w:pPr>
      <w:r>
        <w:rPr>
          <w:rFonts w:hint="eastAsia"/>
        </w:rPr>
        <w:t>在汉语中，“阙”字有着丰富的含义，其拼音为“que4”，声调为第四声。这个字最早见于甲骨文，在古代它主要指的是皇宫门前两边的望楼，也指代宫殿、陵墓等建筑前成对的装饰性柱子。随着时代的变迁和语言的发展，“阙”字的意义逐渐扩展，不仅限于建筑上的使用，还被赋予了更多的象征意义。</w:t>
      </w:r>
    </w:p>
    <w:p w14:paraId="1B401F25" w14:textId="77777777" w:rsidR="00105E42" w:rsidRDefault="00105E42">
      <w:pPr>
        <w:rPr>
          <w:rFonts w:hint="eastAsia"/>
        </w:rPr>
      </w:pPr>
    </w:p>
    <w:p w14:paraId="02936DCE" w14:textId="77777777" w:rsidR="00105E42" w:rsidRDefault="00105E42">
      <w:pPr>
        <w:rPr>
          <w:rFonts w:hint="eastAsia"/>
        </w:rPr>
      </w:pPr>
      <w:r>
        <w:rPr>
          <w:rFonts w:hint="eastAsia"/>
        </w:rPr>
        <w:t xml:space="preserve"> </w:t>
      </w:r>
    </w:p>
    <w:p w14:paraId="24509107" w14:textId="77777777" w:rsidR="00105E42" w:rsidRDefault="00105E42">
      <w:pPr>
        <w:rPr>
          <w:rFonts w:hint="eastAsia"/>
        </w:rPr>
      </w:pPr>
      <w:r>
        <w:rPr>
          <w:rFonts w:hint="eastAsia"/>
        </w:rPr>
        <w:t>历史中的阙</w:t>
      </w:r>
    </w:p>
    <w:p w14:paraId="717F0540" w14:textId="77777777" w:rsidR="00105E42" w:rsidRDefault="00105E42">
      <w:pPr>
        <w:rPr>
          <w:rFonts w:hint="eastAsia"/>
        </w:rPr>
      </w:pPr>
      <w:r>
        <w:rPr>
          <w:rFonts w:hint="eastAsia"/>
        </w:rPr>
        <w:t>在中国的历史长河中，“阙”一直扮演着重要的角色。从汉朝开始，阙就成为了皇权的象征之一，是皇帝威严与尊贵的体现。尤其是在都城长安和洛阳，我们可以找到许多关于阙的记载。它们不仅是皇家建筑的重要组成部分，而且也是国家举行重要仪式的地方。每当有重大节日或是迎接外国使节时，阙门就会成为展示国力和礼仪文化的重要场所。</w:t>
      </w:r>
    </w:p>
    <w:p w14:paraId="67C202FF" w14:textId="77777777" w:rsidR="00105E42" w:rsidRDefault="00105E42">
      <w:pPr>
        <w:rPr>
          <w:rFonts w:hint="eastAsia"/>
        </w:rPr>
      </w:pPr>
    </w:p>
    <w:p w14:paraId="44EFF86D" w14:textId="77777777" w:rsidR="00105E42" w:rsidRDefault="00105E42">
      <w:pPr>
        <w:rPr>
          <w:rFonts w:hint="eastAsia"/>
        </w:rPr>
      </w:pPr>
      <w:r>
        <w:rPr>
          <w:rFonts w:hint="eastAsia"/>
        </w:rPr>
        <w:t xml:space="preserve"> </w:t>
      </w:r>
    </w:p>
    <w:p w14:paraId="1EC5A7BF" w14:textId="77777777" w:rsidR="00105E42" w:rsidRDefault="00105E42">
      <w:pPr>
        <w:rPr>
          <w:rFonts w:hint="eastAsia"/>
        </w:rPr>
      </w:pPr>
      <w:r>
        <w:rPr>
          <w:rFonts w:hint="eastAsia"/>
        </w:rPr>
        <w:t>文学作品里的阙</w:t>
      </w:r>
    </w:p>
    <w:p w14:paraId="316758A3" w14:textId="77777777" w:rsidR="00105E42" w:rsidRDefault="00105E42">
      <w:pPr>
        <w:rPr>
          <w:rFonts w:hint="eastAsia"/>
        </w:rPr>
      </w:pPr>
      <w:r>
        <w:rPr>
          <w:rFonts w:hint="eastAsia"/>
        </w:rPr>
        <w:t>“阙”不仅仅存在于现实中，也在无数的文学作品中留下了深刻的印记。古诗文中常常提到阙，诗人用它来表达对于故国的思念或者是对盛世繁华的追忆。例如，在杜甫的《春望》中有“国破山河在，城春草木深。感时花溅泪，恨别鸟惊心。”虽然这里没有直接提到“阙”，但其中蕴含的情感却与阙所代表的那种庄严而宏大的背景息息相关。在一些古典小说里，如《红楼梦》，作者也会通过描写大观园内的亭台楼阁来暗示故事背后隐藏的社会结构和人物关系。</w:t>
      </w:r>
    </w:p>
    <w:p w14:paraId="3C2EE58E" w14:textId="77777777" w:rsidR="00105E42" w:rsidRDefault="00105E42">
      <w:pPr>
        <w:rPr>
          <w:rFonts w:hint="eastAsia"/>
        </w:rPr>
      </w:pPr>
    </w:p>
    <w:p w14:paraId="40E1C191" w14:textId="77777777" w:rsidR="00105E42" w:rsidRDefault="00105E42">
      <w:pPr>
        <w:rPr>
          <w:rFonts w:hint="eastAsia"/>
        </w:rPr>
      </w:pPr>
      <w:r>
        <w:rPr>
          <w:rFonts w:hint="eastAsia"/>
        </w:rPr>
        <w:t xml:space="preserve"> </w:t>
      </w:r>
    </w:p>
    <w:p w14:paraId="31A8862F" w14:textId="77777777" w:rsidR="00105E42" w:rsidRDefault="00105E42">
      <w:pPr>
        <w:rPr>
          <w:rFonts w:hint="eastAsia"/>
        </w:rPr>
      </w:pPr>
      <w:r>
        <w:rPr>
          <w:rFonts w:hint="eastAsia"/>
        </w:rPr>
        <w:t>现代语境下的阙</w:t>
      </w:r>
    </w:p>
    <w:p w14:paraId="42E661B4" w14:textId="77777777" w:rsidR="00105E42" w:rsidRDefault="00105E42">
      <w:pPr>
        <w:rPr>
          <w:rFonts w:hint="eastAsia"/>
        </w:rPr>
      </w:pPr>
      <w:r>
        <w:rPr>
          <w:rFonts w:hint="eastAsia"/>
        </w:rPr>
        <w:t>到了现代社会，“阙”的具体形态已经发生了很大的变化，但它所承载的文化内涵并没有消失。今天的人们更多地是从文化遗产保护的角度去认识和理解“阙”。各地政府和社会各界都在努力修复保存下来的古代阙楼，并将其打造成为文化旅游景点。在学术研究领域，“阙”的历史价值和艺术特色也成为学者们关注的焦点。通过考古发掘和文献整理，越来越多关于“阙”的秘密正被揭开，使得这一古老的文化符号得以延续并焕发新的生机。</w:t>
      </w:r>
    </w:p>
    <w:p w14:paraId="5D8C7709" w14:textId="77777777" w:rsidR="00105E42" w:rsidRDefault="00105E42">
      <w:pPr>
        <w:rPr>
          <w:rFonts w:hint="eastAsia"/>
        </w:rPr>
      </w:pPr>
    </w:p>
    <w:p w14:paraId="7C7CA7FE" w14:textId="77777777" w:rsidR="00105E42" w:rsidRDefault="00105E42">
      <w:pPr>
        <w:rPr>
          <w:rFonts w:hint="eastAsia"/>
        </w:rPr>
      </w:pPr>
      <w:r>
        <w:rPr>
          <w:rFonts w:hint="eastAsia"/>
        </w:rPr>
        <w:t xml:space="preserve"> </w:t>
      </w:r>
    </w:p>
    <w:p w14:paraId="70277E33" w14:textId="77777777" w:rsidR="00105E42" w:rsidRDefault="00105E42">
      <w:pPr>
        <w:rPr>
          <w:rFonts w:hint="eastAsia"/>
        </w:rPr>
      </w:pPr>
      <w:r>
        <w:rPr>
          <w:rFonts w:hint="eastAsia"/>
        </w:rPr>
        <w:t>最后的总结</w:t>
      </w:r>
    </w:p>
    <w:p w14:paraId="19092E3E" w14:textId="77777777" w:rsidR="00105E42" w:rsidRDefault="00105E42">
      <w:pPr>
        <w:rPr>
          <w:rFonts w:hint="eastAsia"/>
        </w:rPr>
      </w:pPr>
      <w:r>
        <w:rPr>
          <w:rFonts w:hint="eastAsia"/>
        </w:rPr>
        <w:t>“阙”作为中国传统文化的一部分，历经千年而不衰。它的拼音“que4”简单易记，但却蕴含着深厚的历史文化底蕴。无论是作为实物存在的建筑遗迹，还是作为一种精神象征出现在文学作品中，“阙”都见证了一个民族的成长与发展。未来，我们期待着能够更好地传承和发展这份珍贵的文化遗产，让“阙”的魅力永远流传下去。</w:t>
      </w:r>
    </w:p>
    <w:p w14:paraId="78256771" w14:textId="77777777" w:rsidR="00105E42" w:rsidRDefault="00105E42">
      <w:pPr>
        <w:rPr>
          <w:rFonts w:hint="eastAsia"/>
        </w:rPr>
      </w:pPr>
    </w:p>
    <w:p w14:paraId="32D635FB" w14:textId="77777777" w:rsidR="00105E42" w:rsidRDefault="00105E42">
      <w:pPr>
        <w:rPr>
          <w:rFonts w:hint="eastAsia"/>
        </w:rPr>
      </w:pPr>
      <w:r>
        <w:rPr>
          <w:rFonts w:hint="eastAsia"/>
        </w:rPr>
        <w:t>本文是由每日作文网(2345lzwz.com)为大家创作</w:t>
      </w:r>
    </w:p>
    <w:p w14:paraId="656BA124" w14:textId="4DFE60D9" w:rsidR="00E209A6" w:rsidRDefault="00E209A6"/>
    <w:sectPr w:rsidR="00E209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A6"/>
    <w:rsid w:val="00105E42"/>
    <w:rsid w:val="006C3DEA"/>
    <w:rsid w:val="00E20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9BAC16-C75F-40F3-95E3-03453666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9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9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9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9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9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9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9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9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9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9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9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9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9A6"/>
    <w:rPr>
      <w:rFonts w:cstheme="majorBidi"/>
      <w:color w:val="2F5496" w:themeColor="accent1" w:themeShade="BF"/>
      <w:sz w:val="28"/>
      <w:szCs w:val="28"/>
    </w:rPr>
  </w:style>
  <w:style w:type="character" w:customStyle="1" w:styleId="50">
    <w:name w:val="标题 5 字符"/>
    <w:basedOn w:val="a0"/>
    <w:link w:val="5"/>
    <w:uiPriority w:val="9"/>
    <w:semiHidden/>
    <w:rsid w:val="00E209A6"/>
    <w:rPr>
      <w:rFonts w:cstheme="majorBidi"/>
      <w:color w:val="2F5496" w:themeColor="accent1" w:themeShade="BF"/>
      <w:sz w:val="24"/>
    </w:rPr>
  </w:style>
  <w:style w:type="character" w:customStyle="1" w:styleId="60">
    <w:name w:val="标题 6 字符"/>
    <w:basedOn w:val="a0"/>
    <w:link w:val="6"/>
    <w:uiPriority w:val="9"/>
    <w:semiHidden/>
    <w:rsid w:val="00E209A6"/>
    <w:rPr>
      <w:rFonts w:cstheme="majorBidi"/>
      <w:b/>
      <w:bCs/>
      <w:color w:val="2F5496" w:themeColor="accent1" w:themeShade="BF"/>
    </w:rPr>
  </w:style>
  <w:style w:type="character" w:customStyle="1" w:styleId="70">
    <w:name w:val="标题 7 字符"/>
    <w:basedOn w:val="a0"/>
    <w:link w:val="7"/>
    <w:uiPriority w:val="9"/>
    <w:semiHidden/>
    <w:rsid w:val="00E209A6"/>
    <w:rPr>
      <w:rFonts w:cstheme="majorBidi"/>
      <w:b/>
      <w:bCs/>
      <w:color w:val="595959" w:themeColor="text1" w:themeTint="A6"/>
    </w:rPr>
  </w:style>
  <w:style w:type="character" w:customStyle="1" w:styleId="80">
    <w:name w:val="标题 8 字符"/>
    <w:basedOn w:val="a0"/>
    <w:link w:val="8"/>
    <w:uiPriority w:val="9"/>
    <w:semiHidden/>
    <w:rsid w:val="00E209A6"/>
    <w:rPr>
      <w:rFonts w:cstheme="majorBidi"/>
      <w:color w:val="595959" w:themeColor="text1" w:themeTint="A6"/>
    </w:rPr>
  </w:style>
  <w:style w:type="character" w:customStyle="1" w:styleId="90">
    <w:name w:val="标题 9 字符"/>
    <w:basedOn w:val="a0"/>
    <w:link w:val="9"/>
    <w:uiPriority w:val="9"/>
    <w:semiHidden/>
    <w:rsid w:val="00E209A6"/>
    <w:rPr>
      <w:rFonts w:eastAsiaTheme="majorEastAsia" w:cstheme="majorBidi"/>
      <w:color w:val="595959" w:themeColor="text1" w:themeTint="A6"/>
    </w:rPr>
  </w:style>
  <w:style w:type="paragraph" w:styleId="a3">
    <w:name w:val="Title"/>
    <w:basedOn w:val="a"/>
    <w:next w:val="a"/>
    <w:link w:val="a4"/>
    <w:uiPriority w:val="10"/>
    <w:qFormat/>
    <w:rsid w:val="00E209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9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9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9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9A6"/>
    <w:pPr>
      <w:spacing w:before="160"/>
      <w:jc w:val="center"/>
    </w:pPr>
    <w:rPr>
      <w:i/>
      <w:iCs/>
      <w:color w:val="404040" w:themeColor="text1" w:themeTint="BF"/>
    </w:rPr>
  </w:style>
  <w:style w:type="character" w:customStyle="1" w:styleId="a8">
    <w:name w:val="引用 字符"/>
    <w:basedOn w:val="a0"/>
    <w:link w:val="a7"/>
    <w:uiPriority w:val="29"/>
    <w:rsid w:val="00E209A6"/>
    <w:rPr>
      <w:i/>
      <w:iCs/>
      <w:color w:val="404040" w:themeColor="text1" w:themeTint="BF"/>
    </w:rPr>
  </w:style>
  <w:style w:type="paragraph" w:styleId="a9">
    <w:name w:val="List Paragraph"/>
    <w:basedOn w:val="a"/>
    <w:uiPriority w:val="34"/>
    <w:qFormat/>
    <w:rsid w:val="00E209A6"/>
    <w:pPr>
      <w:ind w:left="720"/>
      <w:contextualSpacing/>
    </w:pPr>
  </w:style>
  <w:style w:type="character" w:styleId="aa">
    <w:name w:val="Intense Emphasis"/>
    <w:basedOn w:val="a0"/>
    <w:uiPriority w:val="21"/>
    <w:qFormat/>
    <w:rsid w:val="00E209A6"/>
    <w:rPr>
      <w:i/>
      <w:iCs/>
      <w:color w:val="2F5496" w:themeColor="accent1" w:themeShade="BF"/>
    </w:rPr>
  </w:style>
  <w:style w:type="paragraph" w:styleId="ab">
    <w:name w:val="Intense Quote"/>
    <w:basedOn w:val="a"/>
    <w:next w:val="a"/>
    <w:link w:val="ac"/>
    <w:uiPriority w:val="30"/>
    <w:qFormat/>
    <w:rsid w:val="00E20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9A6"/>
    <w:rPr>
      <w:i/>
      <w:iCs/>
      <w:color w:val="2F5496" w:themeColor="accent1" w:themeShade="BF"/>
    </w:rPr>
  </w:style>
  <w:style w:type="character" w:styleId="ad">
    <w:name w:val="Intense Reference"/>
    <w:basedOn w:val="a0"/>
    <w:uiPriority w:val="32"/>
    <w:qFormat/>
    <w:rsid w:val="00E209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