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467C" w14:textId="77777777" w:rsidR="003807AD" w:rsidRDefault="003807AD">
      <w:pPr>
        <w:rPr>
          <w:rFonts w:hint="eastAsia"/>
        </w:rPr>
      </w:pPr>
      <w:r>
        <w:rPr>
          <w:rFonts w:hint="eastAsia"/>
        </w:rPr>
        <w:t>满院狼藉 mǎn yuàn láng jí</w:t>
      </w:r>
    </w:p>
    <w:p w14:paraId="7D9480C9" w14:textId="77777777" w:rsidR="003807AD" w:rsidRDefault="003807AD">
      <w:pPr>
        <w:rPr>
          <w:rFonts w:hint="eastAsia"/>
        </w:rPr>
      </w:pPr>
      <w:r>
        <w:rPr>
          <w:rFonts w:hint="eastAsia"/>
        </w:rPr>
        <w:t>当清晨的第一缕阳光洒落在古老的庭院，本应是一片宁静祥和的景象。然而，今天的光线下映入眼帘的却是另一番景致——满院狼藉。庭院中的每一寸土地似乎都在诉说着昨夜发生的那场混乱。落叶与残枝散落一地，仿佛是被狂风肆意摆弄后的遗弃之物；几株盆栽东倒西歪，花盆破碎的声音在静谧中回荡，像是无声的叹息。</w:t>
      </w:r>
    </w:p>
    <w:p w14:paraId="1944A3FB" w14:textId="77777777" w:rsidR="003807AD" w:rsidRDefault="003807AD">
      <w:pPr>
        <w:rPr>
          <w:rFonts w:hint="eastAsia"/>
        </w:rPr>
      </w:pPr>
    </w:p>
    <w:p w14:paraId="16C43655" w14:textId="77777777" w:rsidR="003807AD" w:rsidRDefault="0038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B221F" w14:textId="77777777" w:rsidR="003807AD" w:rsidRDefault="003807AD">
      <w:pPr>
        <w:rPr>
          <w:rFonts w:hint="eastAsia"/>
        </w:rPr>
      </w:pPr>
      <w:r>
        <w:rPr>
          <w:rFonts w:hint="eastAsia"/>
        </w:rPr>
        <w:t>曾经的美好回忆</w:t>
      </w:r>
    </w:p>
    <w:p w14:paraId="3FEBB507" w14:textId="77777777" w:rsidR="003807AD" w:rsidRDefault="003807AD">
      <w:pPr>
        <w:rPr>
          <w:rFonts w:hint="eastAsia"/>
        </w:rPr>
      </w:pPr>
      <w:r>
        <w:rPr>
          <w:rFonts w:hint="eastAsia"/>
        </w:rPr>
        <w:t>这片庭院曾承载着无数美好的记忆。孩子们在这里嬉戏玩耍，笑声回荡在整个空间。夏日傍晚，一家人围坐在一起，享受着茶香四溢的时光。而那些温馨的画面已被眼前的凌乱所取代。每一块砖石、每一片瓦砾都见证了岁月变迁，也记录下了这突如其来的变故。尽管如此，这些痕迹并未完全抹去往昔的温暖，反而成为了新故事的一部分，提醒人们珍惜眼前的一切。</w:t>
      </w:r>
    </w:p>
    <w:p w14:paraId="3D603EE6" w14:textId="77777777" w:rsidR="003807AD" w:rsidRDefault="003807AD">
      <w:pPr>
        <w:rPr>
          <w:rFonts w:hint="eastAsia"/>
        </w:rPr>
      </w:pPr>
    </w:p>
    <w:p w14:paraId="7E89F350" w14:textId="77777777" w:rsidR="003807AD" w:rsidRDefault="0038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54048" w14:textId="77777777" w:rsidR="003807AD" w:rsidRDefault="003807AD">
      <w:pPr>
        <w:rPr>
          <w:rFonts w:hint="eastAsia"/>
        </w:rPr>
      </w:pPr>
      <w:r>
        <w:rPr>
          <w:rFonts w:hint="eastAsia"/>
        </w:rPr>
        <w:t>探寻原因</w:t>
      </w:r>
    </w:p>
    <w:p w14:paraId="21D7C660" w14:textId="77777777" w:rsidR="003807AD" w:rsidRDefault="003807AD">
      <w:pPr>
        <w:rPr>
          <w:rFonts w:hint="eastAsia"/>
        </w:rPr>
      </w:pPr>
      <w:r>
        <w:rPr>
          <w:rFonts w:hint="eastAsia"/>
        </w:rPr>
        <w:t>究竟是什么力量让这个原本整洁有序的地方变得如此杂乱？是自然灾害的突然袭击，还是人为因素导致的最后的总结？也许是一场突如其来的暴风雨，伴随着雷鸣电闪，在深夜时分席卷而来；又或许是邻里间的误会引发了一场激烈的争执，使得平静的生活表面下暗流涌动。无论是哪种情况，都足以打破原有的和谐，留下一片狼藉供人思考。重要的是，面对这样的局面，我们应该如何应对，才能让一切重回正轨。</w:t>
      </w:r>
    </w:p>
    <w:p w14:paraId="14EA2A0F" w14:textId="77777777" w:rsidR="003807AD" w:rsidRDefault="003807AD">
      <w:pPr>
        <w:rPr>
          <w:rFonts w:hint="eastAsia"/>
        </w:rPr>
      </w:pPr>
    </w:p>
    <w:p w14:paraId="493C4738" w14:textId="77777777" w:rsidR="003807AD" w:rsidRDefault="0038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F96E3" w14:textId="77777777" w:rsidR="003807AD" w:rsidRDefault="003807AD">
      <w:pPr>
        <w:rPr>
          <w:rFonts w:hint="eastAsia"/>
        </w:rPr>
      </w:pPr>
      <w:r>
        <w:rPr>
          <w:rFonts w:hint="eastAsia"/>
        </w:rPr>
        <w:t>重建之路</w:t>
      </w:r>
    </w:p>
    <w:p w14:paraId="6ABA728C" w14:textId="77777777" w:rsidR="003807AD" w:rsidRDefault="003807AD">
      <w:pPr>
        <w:rPr>
          <w:rFonts w:hint="eastAsia"/>
        </w:rPr>
      </w:pPr>
      <w:r>
        <w:rPr>
          <w:rFonts w:hint="eastAsia"/>
        </w:rPr>
        <w:t>要恢复庭院昔日的模样并非易事，但也不是不可能完成的任务。首先需要做的就是清理现场，将所有破损物品收集起来，评估哪些可以修复，哪些必须更换。接着，重新规划布局，考虑是否要对原有设计进行改进，使其更加坚固耐用。加强与邻居之间的沟通交流，消除误解，增进友谊。在这个过程中，大家齐心协力，共同参与到重建工作中来，不仅能够改善居住环境，还能加深彼此之间的感情联系。通过努力，相信这片充满回忆的土地终将再次焕发出勃勃生机。</w:t>
      </w:r>
    </w:p>
    <w:p w14:paraId="01C3EDA9" w14:textId="77777777" w:rsidR="003807AD" w:rsidRDefault="003807AD">
      <w:pPr>
        <w:rPr>
          <w:rFonts w:hint="eastAsia"/>
        </w:rPr>
      </w:pPr>
    </w:p>
    <w:p w14:paraId="7A542CCD" w14:textId="77777777" w:rsidR="003807AD" w:rsidRDefault="0038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E4901" w14:textId="77777777" w:rsidR="003807AD" w:rsidRDefault="003807AD">
      <w:pPr>
        <w:rPr>
          <w:rFonts w:hint="eastAsia"/>
        </w:rPr>
      </w:pPr>
      <w:r>
        <w:rPr>
          <w:rFonts w:hint="eastAsia"/>
        </w:rPr>
        <w:t>从废墟中汲取力量</w:t>
      </w:r>
    </w:p>
    <w:p w14:paraId="44859214" w14:textId="77777777" w:rsidR="003807AD" w:rsidRDefault="003807AD">
      <w:pPr>
        <w:rPr>
          <w:rFonts w:hint="eastAsia"/>
        </w:rPr>
      </w:pPr>
      <w:r>
        <w:rPr>
          <w:rFonts w:hint="eastAsia"/>
        </w:rPr>
        <w:t>满院狼藉虽然让人感到惋惜，但它同样蕴含着无限可能。每一次破坏都是新生前的阵痛，每一个结束都是新的开始。在这片看似荒芜的土地上，我们可以种下希望的种子，培育出更加美丽的花朵。它教会我们如何看待挫折，理解生活中的无常变化，并从中找到前行的动力。无论未来还会遇到多少挑战，只要心中有梦，手中有行动，就能创造出属于自己的美好明天。这片庭院的故事还在继续书写，而我们将成为见证者和参与者。</w:t>
      </w:r>
    </w:p>
    <w:p w14:paraId="203405AF" w14:textId="77777777" w:rsidR="003807AD" w:rsidRDefault="003807AD">
      <w:pPr>
        <w:rPr>
          <w:rFonts w:hint="eastAsia"/>
        </w:rPr>
      </w:pPr>
    </w:p>
    <w:p w14:paraId="2C7F1829" w14:textId="77777777" w:rsidR="003807AD" w:rsidRDefault="00380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8949A" w14:textId="06CAC89E" w:rsidR="00363F0F" w:rsidRDefault="00363F0F"/>
    <w:sectPr w:rsidR="0036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0F"/>
    <w:rsid w:val="00363F0F"/>
    <w:rsid w:val="003807AD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0E24D-2090-4E56-8DB7-168823A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2025-05-14T07:24:00Z</dcterms:modified>
</cp:coreProperties>
</file>