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543F" w14:textId="77777777" w:rsidR="00AF2643" w:rsidRDefault="00AF2643">
      <w:pPr>
        <w:rPr>
          <w:rFonts w:hint="eastAsia"/>
        </w:rPr>
      </w:pPr>
      <w:r>
        <w:rPr>
          <w:rFonts w:hint="eastAsia"/>
        </w:rPr>
        <w:t>楼的笔顺的拼音：lóu</w:t>
      </w:r>
    </w:p>
    <w:p w14:paraId="591EDB28" w14:textId="77777777" w:rsidR="00AF2643" w:rsidRDefault="00AF2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A5601" w14:textId="77777777" w:rsidR="00AF2643" w:rsidRDefault="00AF2643">
      <w:pPr>
        <w:rPr>
          <w:rFonts w:hint="eastAsia"/>
        </w:rPr>
      </w:pPr>
      <w:r>
        <w:rPr>
          <w:rFonts w:hint="eastAsia"/>
        </w:rPr>
        <w:t>汉字“楼”的笔画顺序是学习和书写汉字的重要基础。在汉语中，“楼”字的拼音为“lóu”，它是一个多音字，但在现代标准汉语中通常读作第二声。此字由木和娄组成，上方的“木”部象征着建筑结构中不可或缺的木材，而下方的“娄”则代表了其本义与建筑物有关。</w:t>
      </w:r>
    </w:p>
    <w:p w14:paraId="6E45AF9B" w14:textId="77777777" w:rsidR="00AF2643" w:rsidRDefault="00AF2643">
      <w:pPr>
        <w:rPr>
          <w:rFonts w:hint="eastAsia"/>
        </w:rPr>
      </w:pPr>
    </w:p>
    <w:p w14:paraId="6DE08294" w14:textId="77777777" w:rsidR="00AF2643" w:rsidRDefault="00AF2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F3541" w14:textId="77777777" w:rsidR="00AF2643" w:rsidRDefault="00AF2643">
      <w:pPr>
        <w:rPr>
          <w:rFonts w:hint="eastAsia"/>
        </w:rPr>
      </w:pPr>
      <w:r>
        <w:rPr>
          <w:rFonts w:hint="eastAsia"/>
        </w:rPr>
        <w:t>楼的起源与发展</w:t>
      </w:r>
    </w:p>
    <w:p w14:paraId="7D89B510" w14:textId="77777777" w:rsidR="00AF2643" w:rsidRDefault="00AF2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29C74" w14:textId="77777777" w:rsidR="00AF2643" w:rsidRDefault="00AF2643">
      <w:pPr>
        <w:rPr>
          <w:rFonts w:hint="eastAsia"/>
        </w:rPr>
      </w:pPr>
      <w:r>
        <w:rPr>
          <w:rFonts w:hint="eastAsia"/>
        </w:rPr>
        <w:t>从古代开始，人们就建造各种形式的楼层结构来满足居住、防御或储存的需求。“楼”作为一种多层建筑物的概念在中国历史上有着悠久的历史。早在商周时期，就已经出现了简单的两层或多层建筑。随着时间的发展，到了汉唐时期，楼阁建筑技术逐渐成熟，不仅有实用价值，还成为了文化、艺术表达的一部分，如著名的黄鹤楼就是古代文人墨客吟诗作画的好去处。</w:t>
      </w:r>
    </w:p>
    <w:p w14:paraId="5A162D56" w14:textId="77777777" w:rsidR="00AF2643" w:rsidRDefault="00AF2643">
      <w:pPr>
        <w:rPr>
          <w:rFonts w:hint="eastAsia"/>
        </w:rPr>
      </w:pPr>
    </w:p>
    <w:p w14:paraId="75A0B833" w14:textId="77777777" w:rsidR="00AF2643" w:rsidRDefault="00AF2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D8FC8" w14:textId="77777777" w:rsidR="00AF2643" w:rsidRDefault="00AF2643">
      <w:pPr>
        <w:rPr>
          <w:rFonts w:hint="eastAsia"/>
        </w:rPr>
      </w:pPr>
      <w:r>
        <w:rPr>
          <w:rFonts w:hint="eastAsia"/>
        </w:rPr>
        <w:t>楼的文化意义</w:t>
      </w:r>
    </w:p>
    <w:p w14:paraId="6479742D" w14:textId="77777777" w:rsidR="00AF2643" w:rsidRDefault="00AF2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92290" w14:textId="77777777" w:rsidR="00AF2643" w:rsidRDefault="00AF2643">
      <w:pPr>
        <w:rPr>
          <w:rFonts w:hint="eastAsia"/>
        </w:rPr>
      </w:pPr>
      <w:r>
        <w:rPr>
          <w:rFonts w:hint="eastAsia"/>
        </w:rPr>
        <w:t>在中国传统文化里，“楼”不仅仅是指物理上的建筑物，它还承载了许多文化和情感上的含义。例如，在诗词歌赋中经常出现“登楼远眺”的意象，表达了诗人对远方亲人的思念或是对理想世界的向往。楼也常常被赋予神秘色彩，在一些民间传说中，高楼之上可能隐藏着仙境入口或是幽灵故事的发生地。</w:t>
      </w:r>
    </w:p>
    <w:p w14:paraId="00C2CC5C" w14:textId="77777777" w:rsidR="00AF2643" w:rsidRDefault="00AF2643">
      <w:pPr>
        <w:rPr>
          <w:rFonts w:hint="eastAsia"/>
        </w:rPr>
      </w:pPr>
    </w:p>
    <w:p w14:paraId="004B9B27" w14:textId="77777777" w:rsidR="00AF2643" w:rsidRDefault="00AF2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E6DD6" w14:textId="77777777" w:rsidR="00AF2643" w:rsidRDefault="00AF2643">
      <w:pPr>
        <w:rPr>
          <w:rFonts w:hint="eastAsia"/>
        </w:rPr>
      </w:pPr>
      <w:r>
        <w:rPr>
          <w:rFonts w:hint="eastAsia"/>
        </w:rPr>
        <w:t>现代建筑中的楼</w:t>
      </w:r>
    </w:p>
    <w:p w14:paraId="4D3E88BB" w14:textId="77777777" w:rsidR="00AF2643" w:rsidRDefault="00AF2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F8C0C" w14:textId="77777777" w:rsidR="00AF2643" w:rsidRDefault="00AF2643">
      <w:pPr>
        <w:rPr>
          <w:rFonts w:hint="eastAsia"/>
        </w:rPr>
      </w:pPr>
      <w:r>
        <w:rPr>
          <w:rFonts w:hint="eastAsia"/>
        </w:rPr>
        <w:t>进入现代社会后，“楼”的概念有了更广泛的应用和发展。随着城市化进程加快，高层住宅、办公楼、商场等各类楼宇拔地而起，极大地改变了城市的天际线。建筑设计理念也在不断创新，绿色建筑、智能楼宇等新型建筑形式不断涌现，既体现了科技进步对建筑行业的深刻影响，也为人们的日常生活带来了更多便利和舒适体验。</w:t>
      </w:r>
    </w:p>
    <w:p w14:paraId="7FAD1F2E" w14:textId="77777777" w:rsidR="00AF2643" w:rsidRDefault="00AF2643">
      <w:pPr>
        <w:rPr>
          <w:rFonts w:hint="eastAsia"/>
        </w:rPr>
      </w:pPr>
    </w:p>
    <w:p w14:paraId="16AA3B65" w14:textId="77777777" w:rsidR="00AF2643" w:rsidRDefault="00AF2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FB9DB" w14:textId="77777777" w:rsidR="00AF2643" w:rsidRDefault="00AF2643">
      <w:pPr>
        <w:rPr>
          <w:rFonts w:hint="eastAsia"/>
        </w:rPr>
      </w:pPr>
      <w:r>
        <w:rPr>
          <w:rFonts w:hint="eastAsia"/>
        </w:rPr>
        <w:t>最后的总结</w:t>
      </w:r>
    </w:p>
    <w:p w14:paraId="7760B4B8" w14:textId="77777777" w:rsidR="00AF2643" w:rsidRDefault="00AF2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472CE" w14:textId="77777777" w:rsidR="00AF2643" w:rsidRDefault="00AF2643">
      <w:pPr>
        <w:rPr>
          <w:rFonts w:hint="eastAsia"/>
        </w:rPr>
      </w:pPr>
      <w:r>
        <w:rPr>
          <w:rFonts w:hint="eastAsia"/>
        </w:rPr>
        <w:t>“楼”的笔顺及其所代表的多层建筑形式，是中国乃至世界建筑史上不可或缺的一部分。从古老的木质结构到现代钢筋混凝土框架，从传统的文化象征到今天的功能性场所，“楼”的演变见证了人类文明的进步和社会发展的变迁。无论是过去还是现在，“楼”都在不断地塑造着我们的生活空间，并将继续在未来发挥重要作用。</w:t>
      </w:r>
    </w:p>
    <w:p w14:paraId="76BFF328" w14:textId="77777777" w:rsidR="00AF2643" w:rsidRDefault="00AF2643">
      <w:pPr>
        <w:rPr>
          <w:rFonts w:hint="eastAsia"/>
        </w:rPr>
      </w:pPr>
    </w:p>
    <w:p w14:paraId="038C874A" w14:textId="77777777" w:rsidR="00AF2643" w:rsidRDefault="00AF2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DCC37" w14:textId="3CE04A3B" w:rsidR="002C1836" w:rsidRDefault="002C1836"/>
    <w:sectPr w:rsidR="002C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36"/>
    <w:rsid w:val="002C1836"/>
    <w:rsid w:val="0075312D"/>
    <w:rsid w:val="00A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98D7E-1B1C-4554-ABA9-6E713D9C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