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04A95" w14:textId="77777777" w:rsidR="005002AA" w:rsidRDefault="005002AA">
      <w:pPr>
        <w:rPr>
          <w:rFonts w:hint="eastAsia"/>
        </w:rPr>
      </w:pPr>
    </w:p>
    <w:p w14:paraId="679C1EEE" w14:textId="77777777" w:rsidR="005002AA" w:rsidRDefault="005002AA">
      <w:pPr>
        <w:rPr>
          <w:rFonts w:hint="eastAsia"/>
        </w:rPr>
      </w:pPr>
      <w:r>
        <w:rPr>
          <w:rFonts w:hint="eastAsia"/>
        </w:rPr>
        <w:t>拉萨的拼音</w:t>
      </w:r>
    </w:p>
    <w:p w14:paraId="2F6E2219" w14:textId="77777777" w:rsidR="005002AA" w:rsidRDefault="005002AA">
      <w:pPr>
        <w:rPr>
          <w:rFonts w:hint="eastAsia"/>
        </w:rPr>
      </w:pPr>
      <w:r>
        <w:rPr>
          <w:rFonts w:hint="eastAsia"/>
        </w:rPr>
        <w:t>拉萨，这座充满神秘色彩与深厚宗教文化底蕴的城市，其拼音为“Lāsà”。作为西藏自治区的首府，拉萨不仅是中国西南地区的重要城市之一，同时也是藏传佛教圣地，每年吸引着成千上万来自世界各地的游客和信徒前来朝圣、游览。</w:t>
      </w:r>
    </w:p>
    <w:p w14:paraId="51FB122A" w14:textId="77777777" w:rsidR="005002AA" w:rsidRDefault="005002AA">
      <w:pPr>
        <w:rPr>
          <w:rFonts w:hint="eastAsia"/>
        </w:rPr>
      </w:pPr>
    </w:p>
    <w:p w14:paraId="70C5E590" w14:textId="77777777" w:rsidR="005002AA" w:rsidRDefault="005002AA">
      <w:pPr>
        <w:rPr>
          <w:rFonts w:hint="eastAsia"/>
        </w:rPr>
      </w:pPr>
      <w:r>
        <w:rPr>
          <w:rFonts w:hint="eastAsia"/>
        </w:rPr>
        <w:t xml:space="preserve"> </w:t>
      </w:r>
    </w:p>
    <w:p w14:paraId="162ECC54" w14:textId="77777777" w:rsidR="005002AA" w:rsidRDefault="005002AA">
      <w:pPr>
        <w:rPr>
          <w:rFonts w:hint="eastAsia"/>
        </w:rPr>
      </w:pPr>
      <w:r>
        <w:rPr>
          <w:rFonts w:hint="eastAsia"/>
        </w:rPr>
        <w:t>历史背景</w:t>
      </w:r>
    </w:p>
    <w:p w14:paraId="60280C38" w14:textId="77777777" w:rsidR="005002AA" w:rsidRDefault="005002AA">
      <w:pPr>
        <w:rPr>
          <w:rFonts w:hint="eastAsia"/>
        </w:rPr>
      </w:pPr>
      <w:r>
        <w:rPr>
          <w:rFonts w:hint="eastAsia"/>
        </w:rPr>
        <w:t>拉萨拥有超过1300年的历史，最早可追溯至吐蕃王朝时期。公元7世纪，松赞干布统一西藏后，将都城定在了这里，并且开始建造布达拉宫等一系列重要建筑。随着时间的发展，拉萨逐渐成为了藏族文化的核心地带以及宗教活动的中心。</w:t>
      </w:r>
    </w:p>
    <w:p w14:paraId="1F9CF41B" w14:textId="77777777" w:rsidR="005002AA" w:rsidRDefault="005002AA">
      <w:pPr>
        <w:rPr>
          <w:rFonts w:hint="eastAsia"/>
        </w:rPr>
      </w:pPr>
    </w:p>
    <w:p w14:paraId="2FD7804A" w14:textId="77777777" w:rsidR="005002AA" w:rsidRDefault="005002AA">
      <w:pPr>
        <w:rPr>
          <w:rFonts w:hint="eastAsia"/>
        </w:rPr>
      </w:pPr>
      <w:r>
        <w:rPr>
          <w:rFonts w:hint="eastAsia"/>
        </w:rPr>
        <w:t xml:space="preserve"> </w:t>
      </w:r>
    </w:p>
    <w:p w14:paraId="28960D3F" w14:textId="77777777" w:rsidR="005002AA" w:rsidRDefault="005002AA">
      <w:pPr>
        <w:rPr>
          <w:rFonts w:hint="eastAsia"/>
        </w:rPr>
      </w:pPr>
      <w:r>
        <w:rPr>
          <w:rFonts w:hint="eastAsia"/>
        </w:rPr>
        <w:t>文化和宗教</w:t>
      </w:r>
    </w:p>
    <w:p w14:paraId="0BA44E57" w14:textId="77777777" w:rsidR="005002AA" w:rsidRDefault="005002AA">
      <w:pPr>
        <w:rPr>
          <w:rFonts w:hint="eastAsia"/>
        </w:rPr>
      </w:pPr>
      <w:r>
        <w:rPr>
          <w:rFonts w:hint="eastAsia"/>
        </w:rPr>
        <w:t>拉萨是藏传佛教文化的象征地，布达拉宫、大昭寺等著名寺庙不仅是宗教信仰的重要场所，也是艺术与建筑的瑰宝。每年藏历正月十五日举行的传昭大法会，更是吸引了无数信众齐聚于此，共同祈福。拉萨的传统节日如雪顿节等，也体现了当地独特的民俗风情。</w:t>
      </w:r>
    </w:p>
    <w:p w14:paraId="6887C460" w14:textId="77777777" w:rsidR="005002AA" w:rsidRDefault="005002AA">
      <w:pPr>
        <w:rPr>
          <w:rFonts w:hint="eastAsia"/>
        </w:rPr>
      </w:pPr>
    </w:p>
    <w:p w14:paraId="0F38497C" w14:textId="77777777" w:rsidR="005002AA" w:rsidRDefault="005002AA">
      <w:pPr>
        <w:rPr>
          <w:rFonts w:hint="eastAsia"/>
        </w:rPr>
      </w:pPr>
      <w:r>
        <w:rPr>
          <w:rFonts w:hint="eastAsia"/>
        </w:rPr>
        <w:t xml:space="preserve"> </w:t>
      </w:r>
    </w:p>
    <w:p w14:paraId="11F6C2D9" w14:textId="77777777" w:rsidR="005002AA" w:rsidRDefault="005002AA">
      <w:pPr>
        <w:rPr>
          <w:rFonts w:hint="eastAsia"/>
        </w:rPr>
      </w:pPr>
      <w:r>
        <w:rPr>
          <w:rFonts w:hint="eastAsia"/>
        </w:rPr>
        <w:t>自然风光与旅游景点</w:t>
      </w:r>
    </w:p>
    <w:p w14:paraId="362D599D" w14:textId="77777777" w:rsidR="005002AA" w:rsidRDefault="005002AA">
      <w:pPr>
        <w:rPr>
          <w:rFonts w:hint="eastAsia"/>
        </w:rPr>
      </w:pPr>
      <w:r>
        <w:rPr>
          <w:rFonts w:hint="eastAsia"/>
        </w:rPr>
        <w:t>除了丰富的文化遗产外，拉萨周边壮丽的自然景观同样令人叹为观止。纳木错湖、羊卓雍措等高原湖泊以其清澈见底的湖水和四周环绕的雪山构成了绝美的画卷；而念青唐古拉山脉则为这片土地增添了几分雄伟之气。对于游客而言，无论是徒步穿越还是骑车环游，都能深刻感受到大自然赋予拉萨的独特魅力。</w:t>
      </w:r>
    </w:p>
    <w:p w14:paraId="48FAE3CA" w14:textId="77777777" w:rsidR="005002AA" w:rsidRDefault="005002AA">
      <w:pPr>
        <w:rPr>
          <w:rFonts w:hint="eastAsia"/>
        </w:rPr>
      </w:pPr>
    </w:p>
    <w:p w14:paraId="429F6961" w14:textId="77777777" w:rsidR="005002AA" w:rsidRDefault="005002AA">
      <w:pPr>
        <w:rPr>
          <w:rFonts w:hint="eastAsia"/>
        </w:rPr>
      </w:pPr>
      <w:r>
        <w:rPr>
          <w:rFonts w:hint="eastAsia"/>
        </w:rPr>
        <w:t xml:space="preserve"> </w:t>
      </w:r>
    </w:p>
    <w:p w14:paraId="1BCF4B6F" w14:textId="77777777" w:rsidR="005002AA" w:rsidRDefault="005002AA">
      <w:pPr>
        <w:rPr>
          <w:rFonts w:hint="eastAsia"/>
        </w:rPr>
      </w:pPr>
      <w:r>
        <w:rPr>
          <w:rFonts w:hint="eastAsia"/>
        </w:rPr>
        <w:t>经济发展与现代化进程</w:t>
      </w:r>
    </w:p>
    <w:p w14:paraId="243EF1E6" w14:textId="77777777" w:rsidR="005002AA" w:rsidRDefault="005002AA">
      <w:pPr>
        <w:rPr>
          <w:rFonts w:hint="eastAsia"/>
        </w:rPr>
      </w:pPr>
      <w:r>
        <w:rPr>
          <w:rFonts w:hint="eastAsia"/>
        </w:rPr>
        <w:t>近年来，在国家政策的支持下，拉萨市的经济得到了快速发展。基础设施建设不断完善，交通网络日益发达，使得进出藏变得更加便捷。旅游业也成为推动当地经济增长的重要力量之一。然而，在追求现代化的拉萨依然保持着对传统文化的高度尊重与保护，努力实现发展与传承之间的平衡。</w:t>
      </w:r>
    </w:p>
    <w:p w14:paraId="38861598" w14:textId="77777777" w:rsidR="005002AA" w:rsidRDefault="005002AA">
      <w:pPr>
        <w:rPr>
          <w:rFonts w:hint="eastAsia"/>
        </w:rPr>
      </w:pPr>
    </w:p>
    <w:p w14:paraId="4BC1FEB5" w14:textId="77777777" w:rsidR="005002AA" w:rsidRDefault="005002AA">
      <w:pPr>
        <w:rPr>
          <w:rFonts w:hint="eastAsia"/>
        </w:rPr>
      </w:pPr>
      <w:r>
        <w:rPr>
          <w:rFonts w:hint="eastAsia"/>
        </w:rPr>
        <w:t xml:space="preserve"> </w:t>
      </w:r>
    </w:p>
    <w:p w14:paraId="1B98515C" w14:textId="77777777" w:rsidR="005002AA" w:rsidRDefault="005002AA">
      <w:pPr>
        <w:rPr>
          <w:rFonts w:hint="eastAsia"/>
        </w:rPr>
      </w:pPr>
      <w:r>
        <w:rPr>
          <w:rFonts w:hint="eastAsia"/>
        </w:rPr>
        <w:t>最后的总结</w:t>
      </w:r>
    </w:p>
    <w:p w14:paraId="745237E8" w14:textId="77777777" w:rsidR="005002AA" w:rsidRDefault="005002AA">
      <w:pPr>
        <w:rPr>
          <w:rFonts w:hint="eastAsia"/>
        </w:rPr>
      </w:pPr>
      <w:r>
        <w:rPr>
          <w:rFonts w:hint="eastAsia"/>
        </w:rPr>
        <w:t>“Lāsà”不仅仅是一个简单的地理名称，它承载着深厚的历史记忆、浓郁的文化氛围以及人们对于美好生活的向往。无论你是寻求心灵慰藉的信徒，还是渴望探索未知世界的旅行者，“Lāsà”都将为你打开一扇通往神秘而美丽世界的大门。</w:t>
      </w:r>
    </w:p>
    <w:p w14:paraId="21FC1255" w14:textId="77777777" w:rsidR="005002AA" w:rsidRDefault="005002AA">
      <w:pPr>
        <w:rPr>
          <w:rFonts w:hint="eastAsia"/>
        </w:rPr>
      </w:pPr>
    </w:p>
    <w:p w14:paraId="71AA9587" w14:textId="77777777" w:rsidR="005002AA" w:rsidRDefault="005002AA">
      <w:pPr>
        <w:rPr>
          <w:rFonts w:hint="eastAsia"/>
        </w:rPr>
      </w:pPr>
      <w:r>
        <w:rPr>
          <w:rFonts w:hint="eastAsia"/>
        </w:rPr>
        <w:t xml:space="preserve"> </w:t>
      </w:r>
    </w:p>
    <w:p w14:paraId="3D22E27F" w14:textId="77777777" w:rsidR="005002AA" w:rsidRDefault="005002AA">
      <w:pPr>
        <w:rPr>
          <w:rFonts w:hint="eastAsia"/>
        </w:rPr>
      </w:pPr>
      <w:r>
        <w:rPr>
          <w:rFonts w:hint="eastAsia"/>
        </w:rPr>
        <w:t>本文是由每日作文网(2345lzwz.com)为大家创作</w:t>
      </w:r>
    </w:p>
    <w:p w14:paraId="36797383" w14:textId="383750C8" w:rsidR="00553BE6" w:rsidRDefault="00553BE6"/>
    <w:sectPr w:rsidR="00553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E6"/>
    <w:rsid w:val="005002AA"/>
    <w:rsid w:val="00553BE6"/>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91F4B-3BAD-4181-B936-E0AC72BA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BE6"/>
    <w:rPr>
      <w:rFonts w:cstheme="majorBidi"/>
      <w:color w:val="2F5496" w:themeColor="accent1" w:themeShade="BF"/>
      <w:sz w:val="28"/>
      <w:szCs w:val="28"/>
    </w:rPr>
  </w:style>
  <w:style w:type="character" w:customStyle="1" w:styleId="50">
    <w:name w:val="标题 5 字符"/>
    <w:basedOn w:val="a0"/>
    <w:link w:val="5"/>
    <w:uiPriority w:val="9"/>
    <w:semiHidden/>
    <w:rsid w:val="00553BE6"/>
    <w:rPr>
      <w:rFonts w:cstheme="majorBidi"/>
      <w:color w:val="2F5496" w:themeColor="accent1" w:themeShade="BF"/>
      <w:sz w:val="24"/>
    </w:rPr>
  </w:style>
  <w:style w:type="character" w:customStyle="1" w:styleId="60">
    <w:name w:val="标题 6 字符"/>
    <w:basedOn w:val="a0"/>
    <w:link w:val="6"/>
    <w:uiPriority w:val="9"/>
    <w:semiHidden/>
    <w:rsid w:val="00553BE6"/>
    <w:rPr>
      <w:rFonts w:cstheme="majorBidi"/>
      <w:b/>
      <w:bCs/>
      <w:color w:val="2F5496" w:themeColor="accent1" w:themeShade="BF"/>
    </w:rPr>
  </w:style>
  <w:style w:type="character" w:customStyle="1" w:styleId="70">
    <w:name w:val="标题 7 字符"/>
    <w:basedOn w:val="a0"/>
    <w:link w:val="7"/>
    <w:uiPriority w:val="9"/>
    <w:semiHidden/>
    <w:rsid w:val="00553BE6"/>
    <w:rPr>
      <w:rFonts w:cstheme="majorBidi"/>
      <w:b/>
      <w:bCs/>
      <w:color w:val="595959" w:themeColor="text1" w:themeTint="A6"/>
    </w:rPr>
  </w:style>
  <w:style w:type="character" w:customStyle="1" w:styleId="80">
    <w:name w:val="标题 8 字符"/>
    <w:basedOn w:val="a0"/>
    <w:link w:val="8"/>
    <w:uiPriority w:val="9"/>
    <w:semiHidden/>
    <w:rsid w:val="00553BE6"/>
    <w:rPr>
      <w:rFonts w:cstheme="majorBidi"/>
      <w:color w:val="595959" w:themeColor="text1" w:themeTint="A6"/>
    </w:rPr>
  </w:style>
  <w:style w:type="character" w:customStyle="1" w:styleId="90">
    <w:name w:val="标题 9 字符"/>
    <w:basedOn w:val="a0"/>
    <w:link w:val="9"/>
    <w:uiPriority w:val="9"/>
    <w:semiHidden/>
    <w:rsid w:val="00553BE6"/>
    <w:rPr>
      <w:rFonts w:eastAsiaTheme="majorEastAsia" w:cstheme="majorBidi"/>
      <w:color w:val="595959" w:themeColor="text1" w:themeTint="A6"/>
    </w:rPr>
  </w:style>
  <w:style w:type="paragraph" w:styleId="a3">
    <w:name w:val="Title"/>
    <w:basedOn w:val="a"/>
    <w:next w:val="a"/>
    <w:link w:val="a4"/>
    <w:uiPriority w:val="10"/>
    <w:qFormat/>
    <w:rsid w:val="00553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BE6"/>
    <w:pPr>
      <w:spacing w:before="160"/>
      <w:jc w:val="center"/>
    </w:pPr>
    <w:rPr>
      <w:i/>
      <w:iCs/>
      <w:color w:val="404040" w:themeColor="text1" w:themeTint="BF"/>
    </w:rPr>
  </w:style>
  <w:style w:type="character" w:customStyle="1" w:styleId="a8">
    <w:name w:val="引用 字符"/>
    <w:basedOn w:val="a0"/>
    <w:link w:val="a7"/>
    <w:uiPriority w:val="29"/>
    <w:rsid w:val="00553BE6"/>
    <w:rPr>
      <w:i/>
      <w:iCs/>
      <w:color w:val="404040" w:themeColor="text1" w:themeTint="BF"/>
    </w:rPr>
  </w:style>
  <w:style w:type="paragraph" w:styleId="a9">
    <w:name w:val="List Paragraph"/>
    <w:basedOn w:val="a"/>
    <w:uiPriority w:val="34"/>
    <w:qFormat/>
    <w:rsid w:val="00553BE6"/>
    <w:pPr>
      <w:ind w:left="720"/>
      <w:contextualSpacing/>
    </w:pPr>
  </w:style>
  <w:style w:type="character" w:styleId="aa">
    <w:name w:val="Intense Emphasis"/>
    <w:basedOn w:val="a0"/>
    <w:uiPriority w:val="21"/>
    <w:qFormat/>
    <w:rsid w:val="00553BE6"/>
    <w:rPr>
      <w:i/>
      <w:iCs/>
      <w:color w:val="2F5496" w:themeColor="accent1" w:themeShade="BF"/>
    </w:rPr>
  </w:style>
  <w:style w:type="paragraph" w:styleId="ab">
    <w:name w:val="Intense Quote"/>
    <w:basedOn w:val="a"/>
    <w:next w:val="a"/>
    <w:link w:val="ac"/>
    <w:uiPriority w:val="30"/>
    <w:qFormat/>
    <w:rsid w:val="00553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BE6"/>
    <w:rPr>
      <w:i/>
      <w:iCs/>
      <w:color w:val="2F5496" w:themeColor="accent1" w:themeShade="BF"/>
    </w:rPr>
  </w:style>
  <w:style w:type="character" w:styleId="ad">
    <w:name w:val="Intense Reference"/>
    <w:basedOn w:val="a0"/>
    <w:uiPriority w:val="32"/>
    <w:qFormat/>
    <w:rsid w:val="00553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