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FA3F" w14:textId="77777777" w:rsidR="0067201F" w:rsidRDefault="0067201F">
      <w:pPr>
        <w:rPr>
          <w:rFonts w:hint="eastAsia"/>
        </w:rPr>
      </w:pPr>
      <w:r>
        <w:rPr>
          <w:rFonts w:hint="eastAsia"/>
        </w:rPr>
        <w:t>庐字组词语和的拼音</w:t>
      </w:r>
    </w:p>
    <w:p w14:paraId="492E516B" w14:textId="77777777" w:rsidR="0067201F" w:rsidRDefault="0067201F">
      <w:pPr>
        <w:rPr>
          <w:rFonts w:hint="eastAsia"/>
        </w:rPr>
      </w:pPr>
      <w:r>
        <w:rPr>
          <w:rFonts w:hint="eastAsia"/>
        </w:rPr>
        <w:t>在汉语的浩瀚词汇中，"庐"字以其独特的含义和历史背景占据了一席之地。"庐"（lú）是一个多义词，它的基本意义是指简陋的房屋或茅屋，但随着时间的推移，它也衍生出了许多其他的意义，并形成了丰富的词语组合。</w:t>
      </w:r>
    </w:p>
    <w:p w14:paraId="560357C7" w14:textId="77777777" w:rsidR="0067201F" w:rsidRDefault="0067201F">
      <w:pPr>
        <w:rPr>
          <w:rFonts w:hint="eastAsia"/>
        </w:rPr>
      </w:pPr>
    </w:p>
    <w:p w14:paraId="391707F6" w14:textId="77777777" w:rsidR="0067201F" w:rsidRDefault="00672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9D3BE" w14:textId="77777777" w:rsidR="0067201F" w:rsidRDefault="0067201F">
      <w:pPr>
        <w:rPr>
          <w:rFonts w:hint="eastAsia"/>
        </w:rPr>
      </w:pPr>
      <w:r>
        <w:rPr>
          <w:rFonts w:hint="eastAsia"/>
        </w:rPr>
        <w:t>庐山</w:t>
      </w:r>
    </w:p>
    <w:p w14:paraId="5BBE2D08" w14:textId="77777777" w:rsidR="0067201F" w:rsidRDefault="0067201F">
      <w:pPr>
        <w:rPr>
          <w:rFonts w:hint="eastAsia"/>
        </w:rPr>
      </w:pPr>
      <w:r>
        <w:rPr>
          <w:rFonts w:hint="eastAsia"/>
        </w:rPr>
        <w:t>提到“庐”，很多人会立刻联想到中国著名的风景名胜——庐山（Lú Shān）。庐山位于江西省九江市境内，是中国首批世界文化景观遗产之一。庐山不仅以秀丽的自然风光著称，还承载着厚重的历史文化底蕴。从古至今，无数文人墨客在此留下足迹，为庐山赋予了无尽的文化魅力。</w:t>
      </w:r>
    </w:p>
    <w:p w14:paraId="083FBA6F" w14:textId="77777777" w:rsidR="0067201F" w:rsidRDefault="0067201F">
      <w:pPr>
        <w:rPr>
          <w:rFonts w:hint="eastAsia"/>
        </w:rPr>
      </w:pPr>
    </w:p>
    <w:p w14:paraId="19C9EC4C" w14:textId="77777777" w:rsidR="0067201F" w:rsidRDefault="00672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FD64E" w14:textId="77777777" w:rsidR="0067201F" w:rsidRDefault="0067201F">
      <w:pPr>
        <w:rPr>
          <w:rFonts w:hint="eastAsia"/>
        </w:rPr>
      </w:pPr>
      <w:r>
        <w:rPr>
          <w:rFonts w:hint="eastAsia"/>
        </w:rPr>
        <w:t>草庐</w:t>
      </w:r>
    </w:p>
    <w:p w14:paraId="4D4F2961" w14:textId="77777777" w:rsidR="0067201F" w:rsidRDefault="0067201F">
      <w:pPr>
        <w:rPr>
          <w:rFonts w:hint="eastAsia"/>
        </w:rPr>
      </w:pPr>
      <w:r>
        <w:rPr>
          <w:rFonts w:hint="eastAsia"/>
        </w:rPr>
        <w:t>“草庐”（cǎo lú）指的是用草搭建而成的简易住所，是古代人民生活条件艰苦的一个缩影。诸葛亮未出茅庐便知天下事的故事流传甚广，这里的“茅庐”实际上就是草庐，象征着智者的栖息之所。草庐不仅是避风挡雨的地方，更是智慧孕育的摇篮。</w:t>
      </w:r>
    </w:p>
    <w:p w14:paraId="3FADFE1C" w14:textId="77777777" w:rsidR="0067201F" w:rsidRDefault="0067201F">
      <w:pPr>
        <w:rPr>
          <w:rFonts w:hint="eastAsia"/>
        </w:rPr>
      </w:pPr>
    </w:p>
    <w:p w14:paraId="6FD27B9E" w14:textId="77777777" w:rsidR="0067201F" w:rsidRDefault="00672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A8BBE" w14:textId="77777777" w:rsidR="0067201F" w:rsidRDefault="0067201F">
      <w:pPr>
        <w:rPr>
          <w:rFonts w:hint="eastAsia"/>
        </w:rPr>
      </w:pPr>
      <w:r>
        <w:rPr>
          <w:rFonts w:hint="eastAsia"/>
        </w:rPr>
        <w:t>庐墓</w:t>
      </w:r>
    </w:p>
    <w:p w14:paraId="33C60DB3" w14:textId="77777777" w:rsidR="0067201F" w:rsidRDefault="0067201F">
      <w:pPr>
        <w:rPr>
          <w:rFonts w:hint="eastAsia"/>
        </w:rPr>
      </w:pPr>
      <w:r>
        <w:rPr>
          <w:rFonts w:hint="eastAsia"/>
        </w:rPr>
        <w:t>“庐墓”（lú mù）这个词源自中国古代的一种孝道习俗，指的是子女为了表达对已故父母的敬意，在其坟墓旁建造小屋居住守丧的行为。这种做法体现了中华民族深厚的家族观念和孝悌精神，也是传统礼仪文化的重要组成部分。</w:t>
      </w:r>
    </w:p>
    <w:p w14:paraId="6944F4D7" w14:textId="77777777" w:rsidR="0067201F" w:rsidRDefault="0067201F">
      <w:pPr>
        <w:rPr>
          <w:rFonts w:hint="eastAsia"/>
        </w:rPr>
      </w:pPr>
    </w:p>
    <w:p w14:paraId="4AF86190" w14:textId="77777777" w:rsidR="0067201F" w:rsidRDefault="00672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94C76" w14:textId="77777777" w:rsidR="0067201F" w:rsidRDefault="0067201F">
      <w:pPr>
        <w:rPr>
          <w:rFonts w:hint="eastAsia"/>
        </w:rPr>
      </w:pPr>
      <w:r>
        <w:rPr>
          <w:rFonts w:hint="eastAsia"/>
        </w:rPr>
        <w:t>庐江</w:t>
      </w:r>
    </w:p>
    <w:p w14:paraId="25B82C35" w14:textId="77777777" w:rsidR="0067201F" w:rsidRDefault="0067201F">
      <w:pPr>
        <w:rPr>
          <w:rFonts w:hint="eastAsia"/>
        </w:rPr>
      </w:pPr>
      <w:r>
        <w:rPr>
          <w:rFonts w:hint="eastAsia"/>
        </w:rPr>
        <w:t>“庐江”（Lú Jiāng）是中国安徽省的一条河流的名字，同时也是沿岸城市名称。这条河见证了两岸人民的生活变迁和社会发展，是当地居民赖以生存的母亲河。庐江流域内有许多美丽的景点和历史遗迹，吸引着众多游客前来探访。</w:t>
      </w:r>
    </w:p>
    <w:p w14:paraId="6FFC6ABA" w14:textId="77777777" w:rsidR="0067201F" w:rsidRDefault="0067201F">
      <w:pPr>
        <w:rPr>
          <w:rFonts w:hint="eastAsia"/>
        </w:rPr>
      </w:pPr>
    </w:p>
    <w:p w14:paraId="65E82D9C" w14:textId="77777777" w:rsidR="0067201F" w:rsidRDefault="00672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4C6A9" w14:textId="77777777" w:rsidR="0067201F" w:rsidRDefault="0067201F">
      <w:pPr>
        <w:rPr>
          <w:rFonts w:hint="eastAsia"/>
        </w:rPr>
      </w:pPr>
      <w:r>
        <w:rPr>
          <w:rFonts w:hint="eastAsia"/>
        </w:rPr>
        <w:t>最后的总结</w:t>
      </w:r>
    </w:p>
    <w:p w14:paraId="6A2A760F" w14:textId="77777777" w:rsidR="0067201F" w:rsidRDefault="0067201F">
      <w:pPr>
        <w:rPr>
          <w:rFonts w:hint="eastAsia"/>
        </w:rPr>
      </w:pPr>
      <w:r>
        <w:rPr>
          <w:rFonts w:hint="eastAsia"/>
        </w:rPr>
        <w:t>“庐”字不仅仅是一个简单的汉字，它背后蕴含着丰富的文化内涵和社会价值。无论是作为地理名词还是文化符号，“庐”都在不同的场合展现出了独特的魅力。通过了解与“庐”相关的词语及其背后的故事，我们可以更加深入地体会到中华文化的博大精深。</w:t>
      </w:r>
    </w:p>
    <w:p w14:paraId="7189E0D2" w14:textId="77777777" w:rsidR="0067201F" w:rsidRDefault="0067201F">
      <w:pPr>
        <w:rPr>
          <w:rFonts w:hint="eastAsia"/>
        </w:rPr>
      </w:pPr>
    </w:p>
    <w:p w14:paraId="2134487E" w14:textId="77777777" w:rsidR="0067201F" w:rsidRDefault="006720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DD243" w14:textId="5182C7B5" w:rsidR="00FD28F4" w:rsidRDefault="00FD28F4"/>
    <w:sectPr w:rsidR="00FD2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F4"/>
    <w:rsid w:val="0067201F"/>
    <w:rsid w:val="0075312D"/>
    <w:rsid w:val="00FD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20FA6-6E43-4B27-808C-1422A2B4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